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7EAD712F" w:rsidR="00A0401D" w:rsidRPr="000012C2" w:rsidRDefault="00AF1212" w:rsidP="00874C05">
      <w:pPr>
        <w:pStyle w:val="Titel"/>
        <w:rPr>
          <w:lang w:val="de-AT"/>
        </w:rPr>
      </w:pPr>
      <w:bookmarkStart w:id="0" w:name="_Hlk23341663"/>
      <w:r>
        <w:rPr>
          <w:lang w:val="de-AT"/>
        </w:rPr>
        <w:t>Visualisierungen</w:t>
      </w:r>
      <w:r w:rsidR="000B66A5">
        <w:rPr>
          <w:lang w:val="de-AT"/>
        </w:rPr>
        <w:t>:</w:t>
      </w:r>
    </w:p>
    <w:p w14:paraId="27F77901" w14:textId="149E8E5F" w:rsidR="006F7FDD" w:rsidRPr="000012C2" w:rsidRDefault="00AF1212" w:rsidP="00874C05">
      <w:pPr>
        <w:pStyle w:val="Untertitel"/>
        <w:rPr>
          <w:lang w:val="de-AT"/>
        </w:rPr>
      </w:pPr>
      <w:r>
        <w:rPr>
          <w:lang w:val="de-AT"/>
        </w:rPr>
        <w:t xml:space="preserve">Grafiken, Diagramme und </w:t>
      </w:r>
      <w:r w:rsidR="00F93B7B">
        <w:rPr>
          <w:lang w:val="de-AT"/>
        </w:rPr>
        <w:t>Concept Maps</w:t>
      </w:r>
      <w:r>
        <w:rPr>
          <w:lang w:val="de-AT"/>
        </w:rPr>
        <w:t xml:space="preserve"> gestalten</w:t>
      </w:r>
    </w:p>
    <w:bookmarkEnd w:id="0"/>
    <w:p w14:paraId="10517E96" w14:textId="45575134" w:rsidR="00E244CB" w:rsidRPr="000012C2" w:rsidRDefault="00E244CB" w:rsidP="00F82705"/>
    <w:p w14:paraId="41D309F1" w14:textId="77777777" w:rsidR="00931267" w:rsidRPr="000012C2" w:rsidRDefault="00931267" w:rsidP="00F82705"/>
    <w:p w14:paraId="53BB6EA7" w14:textId="15450EB3" w:rsidR="002F52D8" w:rsidRPr="00874C05" w:rsidRDefault="00BF7966" w:rsidP="00874C05">
      <w:pPr>
        <w:pStyle w:val="Header-vor-Inhaltsverzeichnis"/>
      </w:pPr>
      <w:r w:rsidRPr="00874C05">
        <w:t>Kurzbeschreibung</w:t>
      </w:r>
    </w:p>
    <w:p w14:paraId="212B372A" w14:textId="60319D8F" w:rsidR="000C59B7" w:rsidRDefault="000C59B7" w:rsidP="000C59B7">
      <w:r>
        <w:t xml:space="preserve">Grafiken, Diagramme und Mind-Maps </w:t>
      </w:r>
      <w:r w:rsidR="00341A9E">
        <w:t xml:space="preserve">können </w:t>
      </w:r>
      <w:r>
        <w:t>Texte</w:t>
      </w:r>
      <w:r w:rsidR="00341A9E">
        <w:t xml:space="preserve"> ersetzen</w:t>
      </w:r>
      <w:r w:rsidR="003E1398">
        <w:t xml:space="preserve">, </w:t>
      </w:r>
      <w:r w:rsidR="00F434E7">
        <w:t>Teilnehmer*innen (TN)</w:t>
      </w:r>
      <w:r>
        <w:t xml:space="preserve"> </w:t>
      </w:r>
      <w:r w:rsidR="003E1398">
        <w:t xml:space="preserve">kognitiv fordern und </w:t>
      </w:r>
      <w:r>
        <w:t xml:space="preserve">beim Lernprozess </w:t>
      </w:r>
      <w:r w:rsidR="003E1398">
        <w:t>unterstützen</w:t>
      </w:r>
      <w:r>
        <w:t xml:space="preserve">. Sie fallen unter die Kategorie „visuelle Präsentationsformen“. </w:t>
      </w:r>
      <w:r w:rsidR="003E1398">
        <w:t>Mit Hilfe der richtigen</w:t>
      </w:r>
      <w:r w:rsidR="008D1A43">
        <w:t xml:space="preserve"> digitalen</w:t>
      </w:r>
      <w:r w:rsidR="003E1398">
        <w:t xml:space="preserve"> Tools können Visualisierungen schnell und einfach erstellt werden. In der Lehre</w:t>
      </w:r>
      <w:r>
        <w:t xml:space="preserve"> </w:t>
      </w:r>
      <w:r w:rsidR="00341A9E">
        <w:t>sind sie effektiv</w:t>
      </w:r>
      <w:r>
        <w:t xml:space="preserve">, wenn </w:t>
      </w:r>
      <w:r w:rsidR="003E1398">
        <w:t>sie</w:t>
      </w:r>
      <w:r>
        <w:t xml:space="preserve"> </w:t>
      </w:r>
      <w:r w:rsidR="00F06EFD">
        <w:t xml:space="preserve">gut gestaltet </w:t>
      </w:r>
      <w:r w:rsidR="00E82845">
        <w:t>sind und methodisch-didaktisch</w:t>
      </w:r>
      <w:r>
        <w:t xml:space="preserve"> sinnvoll eingesetzt werden </w:t>
      </w:r>
      <w:r w:rsidR="009D7755">
        <w:t xml:space="preserve">sowie </w:t>
      </w:r>
      <w:r>
        <w:t>zur Auseinandersetzung mit den Lerninhalten beitragen.</w:t>
      </w:r>
      <w:r w:rsidR="003E1398">
        <w:t xml:space="preserve"> Wie sowohl die Erstellung als auch der Einsatz gelingt, beschreibt dieser Use Case.</w:t>
      </w:r>
      <w:r w:rsidR="0009638D">
        <w:t xml:space="preserve"> </w:t>
      </w:r>
    </w:p>
    <w:p w14:paraId="2C585A89" w14:textId="6C9CA876" w:rsidR="000C59B7" w:rsidRDefault="000C59B7" w:rsidP="000C59B7"/>
    <w:p w14:paraId="3F5B0AA4" w14:textId="77777777" w:rsidR="006C1A63" w:rsidRPr="00162CBC" w:rsidRDefault="006C1A63" w:rsidP="00F82705"/>
    <w:p w14:paraId="77870B33" w14:textId="516CFFE6" w:rsidR="00015DC2" w:rsidRDefault="00015DC2" w:rsidP="00874C05">
      <w:pPr>
        <w:pStyle w:val="Header-vor-Inhaltsverzeichnis"/>
      </w:pPr>
      <w:r w:rsidRPr="00681256">
        <w:t>Allgemeine Eckdaten</w:t>
      </w:r>
    </w:p>
    <w:p w14:paraId="72C39480" w14:textId="2561F74A" w:rsidR="00942328" w:rsidRPr="00942328" w:rsidRDefault="00C01CD9" w:rsidP="00747F5F">
      <w:pPr>
        <w:spacing w:line="24" w:lineRule="atLeast"/>
        <w:rPr>
          <w:bCs/>
        </w:rPr>
      </w:pPr>
      <w:r>
        <w:rPr>
          <w:bCs/>
          <w:noProof/>
        </w:rPr>
        <w:drawing>
          <wp:inline distT="0" distB="0" distL="0" distR="0" wp14:anchorId="69663CBA" wp14:editId="4F337869">
            <wp:extent cx="5323207" cy="3429000"/>
            <wp:effectExtent l="0" t="0" r="0" b="0"/>
            <wp:docPr id="14" name="Grafik 14" descr="Sozialform: Einzelarbeit – Plenum&#10;Gruppengröße: Einzelne Person – kleinere Gruppe (2-25TN) – größere Gruppe (26-50TN) – Massen-LV (ab 51TN)&#10;Zeitlicher Aufwand (Richtwert) für Vorbereitung Lehrperson (ohne Einarbeitungszeit): 15-55 Minuten&#10;Zeitlicher Aufwand (Richtwert) für Durchführung Lehrperson: 1-2 Stunden&#10;Zeitlicher Aufwand (Richtwert) für Nachbereitung Lehrperson: 5-55 Minuten&#10;Zeitlicher Gesamtaufwand (Richtwert) für Teilnehmer*innen: 5-55 Minuten&#10;Lernzielebene: erinnern – verstehen – anwenden – analysieren – evaluieren – erschaffen&#10;Unterstützt Zusammenarbeit: nein&#10;Ermöglicht Feedback an Teilnehmer*innen: nein &#10;Ermöglicht Beobachtung / Überprüfung: n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Sozialform: Einzelarbeit – Plenum&#10;Gruppengröße: Einzelne Person – kleinere Gruppe (2-25TN) – größere Gruppe (26-50TN) – Massen-LV (ab 51TN)&#10;Zeitlicher Aufwand (Richtwert) für Vorbereitung Lehrperson (ohne Einarbeitungszeit): 15-55 Minuten&#10;Zeitlicher Aufwand (Richtwert) für Durchführung Lehrperson: 1-2 Stunden&#10;Zeitlicher Aufwand (Richtwert) für Nachbereitung Lehrperson: 5-55 Minuten&#10;Zeitlicher Gesamtaufwand (Richtwert) für Teilnehmer*innen: 5-55 Minuten&#10;Lernzielebene: erinnern – verstehen – anwenden – analysieren – evaluieren – erschaffen&#10;Unterstützt Zusammenarbeit: nein&#10;Ermöglicht Feedback an Teilnehmer*innen: nein &#10;Ermöglicht Beobachtung / Überprüfung: n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3211" cy="3429003"/>
                    </a:xfrm>
                    <a:prstGeom prst="rect">
                      <a:avLst/>
                    </a:prstGeom>
                    <a:noFill/>
                    <a:ln>
                      <a:noFill/>
                    </a:ln>
                  </pic:spPr>
                </pic:pic>
              </a:graphicData>
            </a:graphic>
          </wp:inline>
        </w:drawing>
      </w:r>
    </w:p>
    <w:p w14:paraId="0EA71E63" w14:textId="30A0AF29" w:rsidR="00A72412"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53A4131F" w14:textId="77777777" w:rsidR="00D405D9" w:rsidRDefault="00D405D9" w:rsidP="00F82705">
      <w:pPr>
        <w:pStyle w:val="Verzeichnis1"/>
      </w:pPr>
    </w:p>
    <w:p w14:paraId="56D66290" w14:textId="1ACDC638" w:rsidR="00831A31"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61962409" w:history="1">
        <w:r w:rsidR="00831A31" w:rsidRPr="004539D0">
          <w:rPr>
            <w:rStyle w:val="Hyperlink"/>
            <w:noProof/>
          </w:rPr>
          <w:t>Gründe für den Einsatz</w:t>
        </w:r>
        <w:r w:rsidR="00831A31">
          <w:rPr>
            <w:noProof/>
            <w:webHidden/>
          </w:rPr>
          <w:tab/>
        </w:r>
        <w:r w:rsidR="00831A31">
          <w:rPr>
            <w:noProof/>
            <w:webHidden/>
          </w:rPr>
          <w:fldChar w:fldCharType="begin"/>
        </w:r>
        <w:r w:rsidR="00831A31">
          <w:rPr>
            <w:noProof/>
            <w:webHidden/>
          </w:rPr>
          <w:instrText xml:space="preserve"> PAGEREF _Toc61962409 \h </w:instrText>
        </w:r>
        <w:r w:rsidR="00831A31">
          <w:rPr>
            <w:noProof/>
            <w:webHidden/>
          </w:rPr>
        </w:r>
        <w:r w:rsidR="00831A31">
          <w:rPr>
            <w:noProof/>
            <w:webHidden/>
          </w:rPr>
          <w:fldChar w:fldCharType="separate"/>
        </w:r>
        <w:r w:rsidR="00831A31">
          <w:rPr>
            <w:noProof/>
            <w:webHidden/>
          </w:rPr>
          <w:t>1</w:t>
        </w:r>
        <w:r w:rsidR="00831A31">
          <w:rPr>
            <w:noProof/>
            <w:webHidden/>
          </w:rPr>
          <w:fldChar w:fldCharType="end"/>
        </w:r>
      </w:hyperlink>
    </w:p>
    <w:p w14:paraId="7990060D" w14:textId="14B2FED0" w:rsidR="00831A31" w:rsidRDefault="00831A31">
      <w:pPr>
        <w:pStyle w:val="Verzeichnis1"/>
        <w:rPr>
          <w:rFonts w:asciiTheme="minorHAnsi" w:eastAsiaTheme="minorEastAsia" w:hAnsiTheme="minorHAnsi" w:cstheme="minorBidi"/>
          <w:noProof/>
          <w:sz w:val="22"/>
          <w:szCs w:val="22"/>
          <w:lang w:eastAsia="de-AT"/>
        </w:rPr>
      </w:pPr>
      <w:hyperlink w:anchor="_Toc61962410" w:history="1">
        <w:r w:rsidRPr="004539D0">
          <w:rPr>
            <w:rStyle w:val="Hyperlink"/>
            <w:noProof/>
          </w:rPr>
          <w:t>Technische Infrastruktur / Empfehlungen</w:t>
        </w:r>
        <w:r>
          <w:rPr>
            <w:noProof/>
            <w:webHidden/>
          </w:rPr>
          <w:tab/>
        </w:r>
        <w:r>
          <w:rPr>
            <w:noProof/>
            <w:webHidden/>
          </w:rPr>
          <w:fldChar w:fldCharType="begin"/>
        </w:r>
        <w:r>
          <w:rPr>
            <w:noProof/>
            <w:webHidden/>
          </w:rPr>
          <w:instrText xml:space="preserve"> PAGEREF _Toc61962410 \h </w:instrText>
        </w:r>
        <w:r>
          <w:rPr>
            <w:noProof/>
            <w:webHidden/>
          </w:rPr>
        </w:r>
        <w:r>
          <w:rPr>
            <w:noProof/>
            <w:webHidden/>
          </w:rPr>
          <w:fldChar w:fldCharType="separate"/>
        </w:r>
        <w:r>
          <w:rPr>
            <w:noProof/>
            <w:webHidden/>
          </w:rPr>
          <w:t>1</w:t>
        </w:r>
        <w:r>
          <w:rPr>
            <w:noProof/>
            <w:webHidden/>
          </w:rPr>
          <w:fldChar w:fldCharType="end"/>
        </w:r>
      </w:hyperlink>
    </w:p>
    <w:p w14:paraId="25451577" w14:textId="08637EE8" w:rsidR="00831A31" w:rsidRDefault="00831A31">
      <w:pPr>
        <w:pStyle w:val="Verzeichnis1"/>
        <w:rPr>
          <w:rFonts w:asciiTheme="minorHAnsi" w:eastAsiaTheme="minorEastAsia" w:hAnsiTheme="minorHAnsi" w:cstheme="minorBidi"/>
          <w:noProof/>
          <w:sz w:val="22"/>
          <w:szCs w:val="22"/>
          <w:lang w:eastAsia="de-AT"/>
        </w:rPr>
      </w:pPr>
      <w:hyperlink w:anchor="_Toc61962411" w:history="1">
        <w:r w:rsidRPr="004539D0">
          <w:rPr>
            <w:rStyle w:val="Hyperlink"/>
            <w:noProof/>
          </w:rPr>
          <w:t>Einsatzmöglichkeiten / Methoden</w:t>
        </w:r>
        <w:r>
          <w:rPr>
            <w:noProof/>
            <w:webHidden/>
          </w:rPr>
          <w:tab/>
        </w:r>
        <w:r>
          <w:rPr>
            <w:noProof/>
            <w:webHidden/>
          </w:rPr>
          <w:fldChar w:fldCharType="begin"/>
        </w:r>
        <w:r>
          <w:rPr>
            <w:noProof/>
            <w:webHidden/>
          </w:rPr>
          <w:instrText xml:space="preserve"> PAGEREF _Toc61962411 \h </w:instrText>
        </w:r>
        <w:r>
          <w:rPr>
            <w:noProof/>
            <w:webHidden/>
          </w:rPr>
        </w:r>
        <w:r>
          <w:rPr>
            <w:noProof/>
            <w:webHidden/>
          </w:rPr>
          <w:fldChar w:fldCharType="separate"/>
        </w:r>
        <w:r>
          <w:rPr>
            <w:noProof/>
            <w:webHidden/>
          </w:rPr>
          <w:t>1</w:t>
        </w:r>
        <w:r>
          <w:rPr>
            <w:noProof/>
            <w:webHidden/>
          </w:rPr>
          <w:fldChar w:fldCharType="end"/>
        </w:r>
      </w:hyperlink>
    </w:p>
    <w:p w14:paraId="665529B4" w14:textId="65588386" w:rsidR="00831A31" w:rsidRDefault="00831A31">
      <w:pPr>
        <w:pStyle w:val="Verzeichnis2"/>
        <w:tabs>
          <w:tab w:val="right" w:leader="dot" w:pos="8210"/>
        </w:tabs>
        <w:rPr>
          <w:rFonts w:asciiTheme="minorHAnsi" w:eastAsiaTheme="minorEastAsia" w:hAnsiTheme="minorHAnsi" w:cstheme="minorBidi"/>
          <w:noProof/>
          <w:sz w:val="22"/>
          <w:szCs w:val="22"/>
          <w:lang w:eastAsia="de-AT"/>
        </w:rPr>
      </w:pPr>
      <w:hyperlink w:anchor="_Toc61962412" w:history="1">
        <w:r w:rsidRPr="004539D0">
          <w:rPr>
            <w:rStyle w:val="Hyperlink"/>
            <w:noProof/>
          </w:rPr>
          <w:t>Grafiken</w:t>
        </w:r>
        <w:r>
          <w:rPr>
            <w:noProof/>
            <w:webHidden/>
          </w:rPr>
          <w:tab/>
        </w:r>
        <w:r>
          <w:rPr>
            <w:noProof/>
            <w:webHidden/>
          </w:rPr>
          <w:fldChar w:fldCharType="begin"/>
        </w:r>
        <w:r>
          <w:rPr>
            <w:noProof/>
            <w:webHidden/>
          </w:rPr>
          <w:instrText xml:space="preserve"> PAGEREF _Toc61962412 \h </w:instrText>
        </w:r>
        <w:r>
          <w:rPr>
            <w:noProof/>
            <w:webHidden/>
          </w:rPr>
        </w:r>
        <w:r>
          <w:rPr>
            <w:noProof/>
            <w:webHidden/>
          </w:rPr>
          <w:fldChar w:fldCharType="separate"/>
        </w:r>
        <w:r>
          <w:rPr>
            <w:noProof/>
            <w:webHidden/>
          </w:rPr>
          <w:t>2</w:t>
        </w:r>
        <w:r>
          <w:rPr>
            <w:noProof/>
            <w:webHidden/>
          </w:rPr>
          <w:fldChar w:fldCharType="end"/>
        </w:r>
      </w:hyperlink>
    </w:p>
    <w:p w14:paraId="6C2DD66C" w14:textId="42B2B42F" w:rsidR="00831A31" w:rsidRDefault="00831A31">
      <w:pPr>
        <w:pStyle w:val="Verzeichnis2"/>
        <w:tabs>
          <w:tab w:val="right" w:leader="dot" w:pos="8210"/>
        </w:tabs>
        <w:rPr>
          <w:rFonts w:asciiTheme="minorHAnsi" w:eastAsiaTheme="minorEastAsia" w:hAnsiTheme="minorHAnsi" w:cstheme="minorBidi"/>
          <w:noProof/>
          <w:sz w:val="22"/>
          <w:szCs w:val="22"/>
          <w:lang w:eastAsia="de-AT"/>
        </w:rPr>
      </w:pPr>
      <w:hyperlink w:anchor="_Toc61962413" w:history="1">
        <w:r w:rsidRPr="004539D0">
          <w:rPr>
            <w:rStyle w:val="Hyperlink"/>
            <w:noProof/>
          </w:rPr>
          <w:t>Diagramme</w:t>
        </w:r>
        <w:r>
          <w:rPr>
            <w:noProof/>
            <w:webHidden/>
          </w:rPr>
          <w:tab/>
        </w:r>
        <w:r>
          <w:rPr>
            <w:noProof/>
            <w:webHidden/>
          </w:rPr>
          <w:fldChar w:fldCharType="begin"/>
        </w:r>
        <w:r>
          <w:rPr>
            <w:noProof/>
            <w:webHidden/>
          </w:rPr>
          <w:instrText xml:space="preserve"> PAGEREF _Toc61962413 \h </w:instrText>
        </w:r>
        <w:r>
          <w:rPr>
            <w:noProof/>
            <w:webHidden/>
          </w:rPr>
        </w:r>
        <w:r>
          <w:rPr>
            <w:noProof/>
            <w:webHidden/>
          </w:rPr>
          <w:fldChar w:fldCharType="separate"/>
        </w:r>
        <w:r>
          <w:rPr>
            <w:noProof/>
            <w:webHidden/>
          </w:rPr>
          <w:t>3</w:t>
        </w:r>
        <w:r>
          <w:rPr>
            <w:noProof/>
            <w:webHidden/>
          </w:rPr>
          <w:fldChar w:fldCharType="end"/>
        </w:r>
      </w:hyperlink>
    </w:p>
    <w:p w14:paraId="3587ECFD" w14:textId="2522DF62" w:rsidR="00831A31" w:rsidRDefault="00831A31">
      <w:pPr>
        <w:pStyle w:val="Verzeichnis2"/>
        <w:tabs>
          <w:tab w:val="right" w:leader="dot" w:pos="8210"/>
        </w:tabs>
        <w:rPr>
          <w:rFonts w:asciiTheme="minorHAnsi" w:eastAsiaTheme="minorEastAsia" w:hAnsiTheme="minorHAnsi" w:cstheme="minorBidi"/>
          <w:noProof/>
          <w:sz w:val="22"/>
          <w:szCs w:val="22"/>
          <w:lang w:eastAsia="de-AT"/>
        </w:rPr>
      </w:pPr>
      <w:hyperlink w:anchor="_Toc61962414" w:history="1">
        <w:r w:rsidRPr="004539D0">
          <w:rPr>
            <w:rStyle w:val="Hyperlink"/>
            <w:noProof/>
          </w:rPr>
          <w:t>Concept Maps</w:t>
        </w:r>
        <w:r>
          <w:rPr>
            <w:noProof/>
            <w:webHidden/>
          </w:rPr>
          <w:tab/>
        </w:r>
        <w:r>
          <w:rPr>
            <w:noProof/>
            <w:webHidden/>
          </w:rPr>
          <w:fldChar w:fldCharType="begin"/>
        </w:r>
        <w:r>
          <w:rPr>
            <w:noProof/>
            <w:webHidden/>
          </w:rPr>
          <w:instrText xml:space="preserve"> PAGEREF _Toc61962414 \h </w:instrText>
        </w:r>
        <w:r>
          <w:rPr>
            <w:noProof/>
            <w:webHidden/>
          </w:rPr>
        </w:r>
        <w:r>
          <w:rPr>
            <w:noProof/>
            <w:webHidden/>
          </w:rPr>
          <w:fldChar w:fldCharType="separate"/>
        </w:r>
        <w:r>
          <w:rPr>
            <w:noProof/>
            <w:webHidden/>
          </w:rPr>
          <w:t>4</w:t>
        </w:r>
        <w:r>
          <w:rPr>
            <w:noProof/>
            <w:webHidden/>
          </w:rPr>
          <w:fldChar w:fldCharType="end"/>
        </w:r>
      </w:hyperlink>
    </w:p>
    <w:p w14:paraId="3A9B7436" w14:textId="34CDC9F3" w:rsidR="00831A31" w:rsidRDefault="00831A31">
      <w:pPr>
        <w:pStyle w:val="Verzeichnis3"/>
        <w:tabs>
          <w:tab w:val="right" w:leader="dot" w:pos="8210"/>
        </w:tabs>
        <w:rPr>
          <w:rFonts w:asciiTheme="minorHAnsi" w:eastAsiaTheme="minorEastAsia" w:hAnsiTheme="minorHAnsi" w:cstheme="minorBidi"/>
          <w:noProof/>
          <w:sz w:val="22"/>
          <w:szCs w:val="22"/>
          <w:lang w:eastAsia="de-AT"/>
        </w:rPr>
      </w:pPr>
      <w:hyperlink w:anchor="_Toc61962415" w:history="1">
        <w:r w:rsidRPr="004539D0">
          <w:rPr>
            <w:rStyle w:val="Hyperlink"/>
            <w:noProof/>
          </w:rPr>
          <w:t>Mind Maps</w:t>
        </w:r>
        <w:r>
          <w:rPr>
            <w:noProof/>
            <w:webHidden/>
          </w:rPr>
          <w:tab/>
        </w:r>
        <w:r>
          <w:rPr>
            <w:noProof/>
            <w:webHidden/>
          </w:rPr>
          <w:fldChar w:fldCharType="begin"/>
        </w:r>
        <w:r>
          <w:rPr>
            <w:noProof/>
            <w:webHidden/>
          </w:rPr>
          <w:instrText xml:space="preserve"> PAGEREF _Toc61962415 \h </w:instrText>
        </w:r>
        <w:r>
          <w:rPr>
            <w:noProof/>
            <w:webHidden/>
          </w:rPr>
        </w:r>
        <w:r>
          <w:rPr>
            <w:noProof/>
            <w:webHidden/>
          </w:rPr>
          <w:fldChar w:fldCharType="separate"/>
        </w:r>
        <w:r>
          <w:rPr>
            <w:noProof/>
            <w:webHidden/>
          </w:rPr>
          <w:t>4</w:t>
        </w:r>
        <w:r>
          <w:rPr>
            <w:noProof/>
            <w:webHidden/>
          </w:rPr>
          <w:fldChar w:fldCharType="end"/>
        </w:r>
      </w:hyperlink>
    </w:p>
    <w:p w14:paraId="78C60E56" w14:textId="43A4460C" w:rsidR="00831A31" w:rsidRDefault="00831A31">
      <w:pPr>
        <w:pStyle w:val="Verzeichnis1"/>
        <w:rPr>
          <w:rFonts w:asciiTheme="minorHAnsi" w:eastAsiaTheme="minorEastAsia" w:hAnsiTheme="minorHAnsi" w:cstheme="minorBidi"/>
          <w:noProof/>
          <w:sz w:val="22"/>
          <w:szCs w:val="22"/>
          <w:lang w:eastAsia="de-AT"/>
        </w:rPr>
      </w:pPr>
      <w:hyperlink w:anchor="_Toc61962416" w:history="1">
        <w:r w:rsidRPr="004539D0">
          <w:rPr>
            <w:rStyle w:val="Hyperlink"/>
            <w:noProof/>
          </w:rPr>
          <w:t>Zeitlicher Aufwand</w:t>
        </w:r>
        <w:r>
          <w:rPr>
            <w:noProof/>
            <w:webHidden/>
          </w:rPr>
          <w:tab/>
        </w:r>
        <w:r>
          <w:rPr>
            <w:noProof/>
            <w:webHidden/>
          </w:rPr>
          <w:fldChar w:fldCharType="begin"/>
        </w:r>
        <w:r>
          <w:rPr>
            <w:noProof/>
            <w:webHidden/>
          </w:rPr>
          <w:instrText xml:space="preserve"> PAGEREF _Toc61962416 \h </w:instrText>
        </w:r>
        <w:r>
          <w:rPr>
            <w:noProof/>
            <w:webHidden/>
          </w:rPr>
        </w:r>
        <w:r>
          <w:rPr>
            <w:noProof/>
            <w:webHidden/>
          </w:rPr>
          <w:fldChar w:fldCharType="separate"/>
        </w:r>
        <w:r>
          <w:rPr>
            <w:noProof/>
            <w:webHidden/>
          </w:rPr>
          <w:t>6</w:t>
        </w:r>
        <w:r>
          <w:rPr>
            <w:noProof/>
            <w:webHidden/>
          </w:rPr>
          <w:fldChar w:fldCharType="end"/>
        </w:r>
      </w:hyperlink>
    </w:p>
    <w:p w14:paraId="6120E776" w14:textId="24888EE6" w:rsidR="00831A31" w:rsidRDefault="00831A31">
      <w:pPr>
        <w:pStyle w:val="Verzeichnis1"/>
        <w:rPr>
          <w:rFonts w:asciiTheme="minorHAnsi" w:eastAsiaTheme="minorEastAsia" w:hAnsiTheme="minorHAnsi" w:cstheme="minorBidi"/>
          <w:noProof/>
          <w:sz w:val="22"/>
          <w:szCs w:val="22"/>
          <w:lang w:eastAsia="de-AT"/>
        </w:rPr>
      </w:pPr>
      <w:hyperlink w:anchor="_Toc61962417" w:history="1">
        <w:r w:rsidRPr="004539D0">
          <w:rPr>
            <w:rStyle w:val="Hyperlink"/>
            <w:noProof/>
          </w:rPr>
          <w:t>Tipps zur Umsetzung</w:t>
        </w:r>
        <w:r>
          <w:rPr>
            <w:noProof/>
            <w:webHidden/>
          </w:rPr>
          <w:tab/>
        </w:r>
        <w:r>
          <w:rPr>
            <w:noProof/>
            <w:webHidden/>
          </w:rPr>
          <w:fldChar w:fldCharType="begin"/>
        </w:r>
        <w:r>
          <w:rPr>
            <w:noProof/>
            <w:webHidden/>
          </w:rPr>
          <w:instrText xml:space="preserve"> PAGEREF _Toc61962417 \h </w:instrText>
        </w:r>
        <w:r>
          <w:rPr>
            <w:noProof/>
            <w:webHidden/>
          </w:rPr>
        </w:r>
        <w:r>
          <w:rPr>
            <w:noProof/>
            <w:webHidden/>
          </w:rPr>
          <w:fldChar w:fldCharType="separate"/>
        </w:r>
        <w:r>
          <w:rPr>
            <w:noProof/>
            <w:webHidden/>
          </w:rPr>
          <w:t>6</w:t>
        </w:r>
        <w:r>
          <w:rPr>
            <w:noProof/>
            <w:webHidden/>
          </w:rPr>
          <w:fldChar w:fldCharType="end"/>
        </w:r>
      </w:hyperlink>
    </w:p>
    <w:p w14:paraId="465C7B33" w14:textId="532813BE" w:rsidR="00831A31" w:rsidRDefault="00831A31">
      <w:pPr>
        <w:pStyle w:val="Verzeichnis1"/>
        <w:rPr>
          <w:rFonts w:asciiTheme="minorHAnsi" w:eastAsiaTheme="minorEastAsia" w:hAnsiTheme="minorHAnsi" w:cstheme="minorBidi"/>
          <w:noProof/>
          <w:sz w:val="22"/>
          <w:szCs w:val="22"/>
          <w:lang w:eastAsia="de-AT"/>
        </w:rPr>
      </w:pPr>
      <w:hyperlink w:anchor="_Toc61962418" w:history="1">
        <w:r w:rsidRPr="004539D0">
          <w:rPr>
            <w:rStyle w:val="Hyperlink"/>
            <w:noProof/>
          </w:rPr>
          <w:t>Vorteile / Herausforderungen</w:t>
        </w:r>
        <w:r>
          <w:rPr>
            <w:noProof/>
            <w:webHidden/>
          </w:rPr>
          <w:tab/>
        </w:r>
        <w:r>
          <w:rPr>
            <w:noProof/>
            <w:webHidden/>
          </w:rPr>
          <w:fldChar w:fldCharType="begin"/>
        </w:r>
        <w:r>
          <w:rPr>
            <w:noProof/>
            <w:webHidden/>
          </w:rPr>
          <w:instrText xml:space="preserve"> PAGEREF _Toc61962418 \h </w:instrText>
        </w:r>
        <w:r>
          <w:rPr>
            <w:noProof/>
            <w:webHidden/>
          </w:rPr>
        </w:r>
        <w:r>
          <w:rPr>
            <w:noProof/>
            <w:webHidden/>
          </w:rPr>
          <w:fldChar w:fldCharType="separate"/>
        </w:r>
        <w:r>
          <w:rPr>
            <w:noProof/>
            <w:webHidden/>
          </w:rPr>
          <w:t>7</w:t>
        </w:r>
        <w:r>
          <w:rPr>
            <w:noProof/>
            <w:webHidden/>
          </w:rPr>
          <w:fldChar w:fldCharType="end"/>
        </w:r>
      </w:hyperlink>
    </w:p>
    <w:p w14:paraId="64EF2B7E" w14:textId="3653C863" w:rsidR="00831A31" w:rsidRDefault="00831A31">
      <w:pPr>
        <w:pStyle w:val="Verzeichnis1"/>
        <w:rPr>
          <w:rFonts w:asciiTheme="minorHAnsi" w:eastAsiaTheme="minorEastAsia" w:hAnsiTheme="minorHAnsi" w:cstheme="minorBidi"/>
          <w:noProof/>
          <w:sz w:val="22"/>
          <w:szCs w:val="22"/>
          <w:lang w:eastAsia="de-AT"/>
        </w:rPr>
      </w:pPr>
      <w:hyperlink w:anchor="_Toc61962419" w:history="1">
        <w:r w:rsidRPr="004539D0">
          <w:rPr>
            <w:rStyle w:val="Hyperlink"/>
            <w:noProof/>
          </w:rPr>
          <w:t>Einfluss auf Lernerfolg</w:t>
        </w:r>
        <w:r>
          <w:rPr>
            <w:noProof/>
            <w:webHidden/>
          </w:rPr>
          <w:tab/>
        </w:r>
        <w:r>
          <w:rPr>
            <w:noProof/>
            <w:webHidden/>
          </w:rPr>
          <w:fldChar w:fldCharType="begin"/>
        </w:r>
        <w:r>
          <w:rPr>
            <w:noProof/>
            <w:webHidden/>
          </w:rPr>
          <w:instrText xml:space="preserve"> PAGEREF _Toc61962419 \h </w:instrText>
        </w:r>
        <w:r>
          <w:rPr>
            <w:noProof/>
            <w:webHidden/>
          </w:rPr>
        </w:r>
        <w:r>
          <w:rPr>
            <w:noProof/>
            <w:webHidden/>
          </w:rPr>
          <w:fldChar w:fldCharType="separate"/>
        </w:r>
        <w:r>
          <w:rPr>
            <w:noProof/>
            <w:webHidden/>
          </w:rPr>
          <w:t>7</w:t>
        </w:r>
        <w:r>
          <w:rPr>
            <w:noProof/>
            <w:webHidden/>
          </w:rPr>
          <w:fldChar w:fldCharType="end"/>
        </w:r>
      </w:hyperlink>
    </w:p>
    <w:p w14:paraId="4664640E" w14:textId="0A7F34A4" w:rsidR="00831A31" w:rsidRDefault="00831A31">
      <w:pPr>
        <w:pStyle w:val="Verzeichnis1"/>
        <w:rPr>
          <w:rFonts w:asciiTheme="minorHAnsi" w:eastAsiaTheme="minorEastAsia" w:hAnsiTheme="minorHAnsi" w:cstheme="minorBidi"/>
          <w:noProof/>
          <w:sz w:val="22"/>
          <w:szCs w:val="22"/>
          <w:lang w:eastAsia="de-AT"/>
        </w:rPr>
      </w:pPr>
      <w:hyperlink w:anchor="_Toc61962420" w:history="1">
        <w:r w:rsidRPr="004539D0">
          <w:rPr>
            <w:rStyle w:val="Hyperlink"/>
            <w:noProof/>
          </w:rPr>
          <w:t>Einfluss auf Motivation</w:t>
        </w:r>
        <w:r>
          <w:rPr>
            <w:noProof/>
            <w:webHidden/>
          </w:rPr>
          <w:tab/>
        </w:r>
        <w:r>
          <w:rPr>
            <w:noProof/>
            <w:webHidden/>
          </w:rPr>
          <w:fldChar w:fldCharType="begin"/>
        </w:r>
        <w:r>
          <w:rPr>
            <w:noProof/>
            <w:webHidden/>
          </w:rPr>
          <w:instrText xml:space="preserve"> PAGEREF _Toc61962420 \h </w:instrText>
        </w:r>
        <w:r>
          <w:rPr>
            <w:noProof/>
            <w:webHidden/>
          </w:rPr>
        </w:r>
        <w:r>
          <w:rPr>
            <w:noProof/>
            <w:webHidden/>
          </w:rPr>
          <w:fldChar w:fldCharType="separate"/>
        </w:r>
        <w:r>
          <w:rPr>
            <w:noProof/>
            <w:webHidden/>
          </w:rPr>
          <w:t>8</w:t>
        </w:r>
        <w:r>
          <w:rPr>
            <w:noProof/>
            <w:webHidden/>
          </w:rPr>
          <w:fldChar w:fldCharType="end"/>
        </w:r>
      </w:hyperlink>
    </w:p>
    <w:p w14:paraId="145F3A6A" w14:textId="1960FA40" w:rsidR="00831A31" w:rsidRDefault="00831A31">
      <w:pPr>
        <w:pStyle w:val="Verzeichnis1"/>
        <w:rPr>
          <w:rFonts w:asciiTheme="minorHAnsi" w:eastAsiaTheme="minorEastAsia" w:hAnsiTheme="minorHAnsi" w:cstheme="minorBidi"/>
          <w:noProof/>
          <w:sz w:val="22"/>
          <w:szCs w:val="22"/>
          <w:lang w:eastAsia="de-AT"/>
        </w:rPr>
      </w:pPr>
      <w:hyperlink w:anchor="_Toc61962421" w:history="1">
        <w:r w:rsidRPr="004539D0">
          <w:rPr>
            <w:rStyle w:val="Hyperlink"/>
            <w:noProof/>
          </w:rPr>
          <w:t>Rechtliche Aspekte</w:t>
        </w:r>
        <w:r>
          <w:rPr>
            <w:noProof/>
            <w:webHidden/>
          </w:rPr>
          <w:tab/>
        </w:r>
        <w:r>
          <w:rPr>
            <w:noProof/>
            <w:webHidden/>
          </w:rPr>
          <w:fldChar w:fldCharType="begin"/>
        </w:r>
        <w:r>
          <w:rPr>
            <w:noProof/>
            <w:webHidden/>
          </w:rPr>
          <w:instrText xml:space="preserve"> PAGEREF _Toc61962421 \h </w:instrText>
        </w:r>
        <w:r>
          <w:rPr>
            <w:noProof/>
            <w:webHidden/>
          </w:rPr>
        </w:r>
        <w:r>
          <w:rPr>
            <w:noProof/>
            <w:webHidden/>
          </w:rPr>
          <w:fldChar w:fldCharType="separate"/>
        </w:r>
        <w:r>
          <w:rPr>
            <w:noProof/>
            <w:webHidden/>
          </w:rPr>
          <w:t>8</w:t>
        </w:r>
        <w:r>
          <w:rPr>
            <w:noProof/>
            <w:webHidden/>
          </w:rPr>
          <w:fldChar w:fldCharType="end"/>
        </w:r>
      </w:hyperlink>
    </w:p>
    <w:p w14:paraId="2450B95E" w14:textId="4CA347C8" w:rsidR="00831A31" w:rsidRDefault="00831A31">
      <w:pPr>
        <w:pStyle w:val="Verzeichnis1"/>
        <w:rPr>
          <w:rFonts w:asciiTheme="minorHAnsi" w:eastAsiaTheme="minorEastAsia" w:hAnsiTheme="minorHAnsi" w:cstheme="minorBidi"/>
          <w:noProof/>
          <w:sz w:val="22"/>
          <w:szCs w:val="22"/>
          <w:lang w:eastAsia="de-AT"/>
        </w:rPr>
      </w:pPr>
      <w:hyperlink w:anchor="_Toc61962422" w:history="1">
        <w:r w:rsidRPr="004539D0">
          <w:rPr>
            <w:rStyle w:val="Hyperlink"/>
            <w:noProof/>
          </w:rPr>
          <w:t>Mögliche Tools für Umsetzung</w:t>
        </w:r>
        <w:r>
          <w:rPr>
            <w:noProof/>
            <w:webHidden/>
          </w:rPr>
          <w:tab/>
        </w:r>
        <w:r>
          <w:rPr>
            <w:noProof/>
            <w:webHidden/>
          </w:rPr>
          <w:fldChar w:fldCharType="begin"/>
        </w:r>
        <w:r>
          <w:rPr>
            <w:noProof/>
            <w:webHidden/>
          </w:rPr>
          <w:instrText xml:space="preserve"> PAGEREF _Toc61962422 \h </w:instrText>
        </w:r>
        <w:r>
          <w:rPr>
            <w:noProof/>
            <w:webHidden/>
          </w:rPr>
        </w:r>
        <w:r>
          <w:rPr>
            <w:noProof/>
            <w:webHidden/>
          </w:rPr>
          <w:fldChar w:fldCharType="separate"/>
        </w:r>
        <w:r>
          <w:rPr>
            <w:noProof/>
            <w:webHidden/>
          </w:rPr>
          <w:t>8</w:t>
        </w:r>
        <w:r>
          <w:rPr>
            <w:noProof/>
            <w:webHidden/>
          </w:rPr>
          <w:fldChar w:fldCharType="end"/>
        </w:r>
      </w:hyperlink>
    </w:p>
    <w:p w14:paraId="47E42237" w14:textId="23D8085A" w:rsidR="00831A31" w:rsidRDefault="00831A31">
      <w:pPr>
        <w:pStyle w:val="Verzeichnis2"/>
        <w:tabs>
          <w:tab w:val="right" w:leader="dot" w:pos="8210"/>
        </w:tabs>
        <w:rPr>
          <w:rFonts w:asciiTheme="minorHAnsi" w:eastAsiaTheme="minorEastAsia" w:hAnsiTheme="minorHAnsi" w:cstheme="minorBidi"/>
          <w:noProof/>
          <w:sz w:val="22"/>
          <w:szCs w:val="22"/>
          <w:lang w:eastAsia="de-AT"/>
        </w:rPr>
      </w:pPr>
      <w:hyperlink w:anchor="_Toc61962423" w:history="1">
        <w:r w:rsidRPr="004539D0">
          <w:rPr>
            <w:rStyle w:val="Hyperlink"/>
            <w:noProof/>
          </w:rPr>
          <w:t>Tools für Infografiken</w:t>
        </w:r>
        <w:r>
          <w:rPr>
            <w:noProof/>
            <w:webHidden/>
          </w:rPr>
          <w:tab/>
        </w:r>
        <w:r>
          <w:rPr>
            <w:noProof/>
            <w:webHidden/>
          </w:rPr>
          <w:fldChar w:fldCharType="begin"/>
        </w:r>
        <w:r>
          <w:rPr>
            <w:noProof/>
            <w:webHidden/>
          </w:rPr>
          <w:instrText xml:space="preserve"> PAGEREF _Toc61962423 \h </w:instrText>
        </w:r>
        <w:r>
          <w:rPr>
            <w:noProof/>
            <w:webHidden/>
          </w:rPr>
        </w:r>
        <w:r>
          <w:rPr>
            <w:noProof/>
            <w:webHidden/>
          </w:rPr>
          <w:fldChar w:fldCharType="separate"/>
        </w:r>
        <w:r>
          <w:rPr>
            <w:noProof/>
            <w:webHidden/>
          </w:rPr>
          <w:t>9</w:t>
        </w:r>
        <w:r>
          <w:rPr>
            <w:noProof/>
            <w:webHidden/>
          </w:rPr>
          <w:fldChar w:fldCharType="end"/>
        </w:r>
      </w:hyperlink>
    </w:p>
    <w:p w14:paraId="1601745F" w14:textId="2826FC76" w:rsidR="00831A31" w:rsidRDefault="00831A31">
      <w:pPr>
        <w:pStyle w:val="Verzeichnis2"/>
        <w:tabs>
          <w:tab w:val="right" w:leader="dot" w:pos="8210"/>
        </w:tabs>
        <w:rPr>
          <w:rFonts w:asciiTheme="minorHAnsi" w:eastAsiaTheme="minorEastAsia" w:hAnsiTheme="minorHAnsi" w:cstheme="minorBidi"/>
          <w:noProof/>
          <w:sz w:val="22"/>
          <w:szCs w:val="22"/>
          <w:lang w:eastAsia="de-AT"/>
        </w:rPr>
      </w:pPr>
      <w:hyperlink w:anchor="_Toc61962424" w:history="1">
        <w:r w:rsidRPr="004539D0">
          <w:rPr>
            <w:rStyle w:val="Hyperlink"/>
            <w:noProof/>
          </w:rPr>
          <w:t>Tools für Diagramme</w:t>
        </w:r>
        <w:r>
          <w:rPr>
            <w:noProof/>
            <w:webHidden/>
          </w:rPr>
          <w:tab/>
        </w:r>
        <w:r>
          <w:rPr>
            <w:noProof/>
            <w:webHidden/>
          </w:rPr>
          <w:fldChar w:fldCharType="begin"/>
        </w:r>
        <w:r>
          <w:rPr>
            <w:noProof/>
            <w:webHidden/>
          </w:rPr>
          <w:instrText xml:space="preserve"> PAGEREF _Toc61962424 \h </w:instrText>
        </w:r>
        <w:r>
          <w:rPr>
            <w:noProof/>
            <w:webHidden/>
          </w:rPr>
        </w:r>
        <w:r>
          <w:rPr>
            <w:noProof/>
            <w:webHidden/>
          </w:rPr>
          <w:fldChar w:fldCharType="separate"/>
        </w:r>
        <w:r>
          <w:rPr>
            <w:noProof/>
            <w:webHidden/>
          </w:rPr>
          <w:t>9</w:t>
        </w:r>
        <w:r>
          <w:rPr>
            <w:noProof/>
            <w:webHidden/>
          </w:rPr>
          <w:fldChar w:fldCharType="end"/>
        </w:r>
      </w:hyperlink>
    </w:p>
    <w:p w14:paraId="50DA1290" w14:textId="131A5AA4" w:rsidR="00831A31" w:rsidRDefault="00831A31">
      <w:pPr>
        <w:pStyle w:val="Verzeichnis2"/>
        <w:tabs>
          <w:tab w:val="right" w:leader="dot" w:pos="8210"/>
        </w:tabs>
        <w:rPr>
          <w:rFonts w:asciiTheme="minorHAnsi" w:eastAsiaTheme="minorEastAsia" w:hAnsiTheme="minorHAnsi" w:cstheme="minorBidi"/>
          <w:noProof/>
          <w:sz w:val="22"/>
          <w:szCs w:val="22"/>
          <w:lang w:eastAsia="de-AT"/>
        </w:rPr>
      </w:pPr>
      <w:hyperlink w:anchor="_Toc61962425" w:history="1">
        <w:r w:rsidRPr="004539D0">
          <w:rPr>
            <w:rStyle w:val="Hyperlink"/>
            <w:noProof/>
          </w:rPr>
          <w:t>Tools für Mind-Maps</w:t>
        </w:r>
        <w:r>
          <w:rPr>
            <w:noProof/>
            <w:webHidden/>
          </w:rPr>
          <w:tab/>
        </w:r>
        <w:r>
          <w:rPr>
            <w:noProof/>
            <w:webHidden/>
          </w:rPr>
          <w:fldChar w:fldCharType="begin"/>
        </w:r>
        <w:r>
          <w:rPr>
            <w:noProof/>
            <w:webHidden/>
          </w:rPr>
          <w:instrText xml:space="preserve"> PAGEREF _Toc61962425 \h </w:instrText>
        </w:r>
        <w:r>
          <w:rPr>
            <w:noProof/>
            <w:webHidden/>
          </w:rPr>
        </w:r>
        <w:r>
          <w:rPr>
            <w:noProof/>
            <w:webHidden/>
          </w:rPr>
          <w:fldChar w:fldCharType="separate"/>
        </w:r>
        <w:r>
          <w:rPr>
            <w:noProof/>
            <w:webHidden/>
          </w:rPr>
          <w:t>10</w:t>
        </w:r>
        <w:r>
          <w:rPr>
            <w:noProof/>
            <w:webHidden/>
          </w:rPr>
          <w:fldChar w:fldCharType="end"/>
        </w:r>
      </w:hyperlink>
    </w:p>
    <w:p w14:paraId="5907050A" w14:textId="3C98E3E9" w:rsidR="00831A31" w:rsidRDefault="00831A31">
      <w:pPr>
        <w:pStyle w:val="Verzeichnis1"/>
        <w:rPr>
          <w:rFonts w:asciiTheme="minorHAnsi" w:eastAsiaTheme="minorEastAsia" w:hAnsiTheme="minorHAnsi" w:cstheme="minorBidi"/>
          <w:noProof/>
          <w:sz w:val="22"/>
          <w:szCs w:val="22"/>
          <w:lang w:eastAsia="de-AT"/>
        </w:rPr>
      </w:pPr>
      <w:hyperlink w:anchor="_Toc61962426" w:history="1">
        <w:r w:rsidRPr="004539D0">
          <w:rPr>
            <w:rStyle w:val="Hyperlink"/>
            <w:noProof/>
          </w:rPr>
          <w:t>Anwendungsbeispiel</w:t>
        </w:r>
        <w:r>
          <w:rPr>
            <w:noProof/>
            <w:webHidden/>
          </w:rPr>
          <w:tab/>
        </w:r>
        <w:r>
          <w:rPr>
            <w:noProof/>
            <w:webHidden/>
          </w:rPr>
          <w:fldChar w:fldCharType="begin"/>
        </w:r>
        <w:r>
          <w:rPr>
            <w:noProof/>
            <w:webHidden/>
          </w:rPr>
          <w:instrText xml:space="preserve"> PAGEREF _Toc61962426 \h </w:instrText>
        </w:r>
        <w:r>
          <w:rPr>
            <w:noProof/>
            <w:webHidden/>
          </w:rPr>
        </w:r>
        <w:r>
          <w:rPr>
            <w:noProof/>
            <w:webHidden/>
          </w:rPr>
          <w:fldChar w:fldCharType="separate"/>
        </w:r>
        <w:r>
          <w:rPr>
            <w:noProof/>
            <w:webHidden/>
          </w:rPr>
          <w:t>11</w:t>
        </w:r>
        <w:r>
          <w:rPr>
            <w:noProof/>
            <w:webHidden/>
          </w:rPr>
          <w:fldChar w:fldCharType="end"/>
        </w:r>
      </w:hyperlink>
    </w:p>
    <w:p w14:paraId="7D592B98" w14:textId="3DD18D98" w:rsidR="00831A31" w:rsidRDefault="00831A31">
      <w:pPr>
        <w:pStyle w:val="Verzeichnis1"/>
        <w:rPr>
          <w:rFonts w:asciiTheme="minorHAnsi" w:eastAsiaTheme="minorEastAsia" w:hAnsiTheme="minorHAnsi" w:cstheme="minorBidi"/>
          <w:noProof/>
          <w:sz w:val="22"/>
          <w:szCs w:val="22"/>
          <w:lang w:eastAsia="de-AT"/>
        </w:rPr>
      </w:pPr>
      <w:hyperlink w:anchor="_Toc61962427" w:history="1">
        <w:r w:rsidRPr="004539D0">
          <w:rPr>
            <w:rStyle w:val="Hyperlink"/>
            <w:noProof/>
          </w:rPr>
          <w:t>Weiterführende Literatur und Beispiele</w:t>
        </w:r>
        <w:r>
          <w:rPr>
            <w:noProof/>
            <w:webHidden/>
          </w:rPr>
          <w:tab/>
        </w:r>
        <w:r>
          <w:rPr>
            <w:noProof/>
            <w:webHidden/>
          </w:rPr>
          <w:fldChar w:fldCharType="begin"/>
        </w:r>
        <w:r>
          <w:rPr>
            <w:noProof/>
            <w:webHidden/>
          </w:rPr>
          <w:instrText xml:space="preserve"> PAGEREF _Toc61962427 \h </w:instrText>
        </w:r>
        <w:r>
          <w:rPr>
            <w:noProof/>
            <w:webHidden/>
          </w:rPr>
        </w:r>
        <w:r>
          <w:rPr>
            <w:noProof/>
            <w:webHidden/>
          </w:rPr>
          <w:fldChar w:fldCharType="separate"/>
        </w:r>
        <w:r>
          <w:rPr>
            <w:noProof/>
            <w:webHidden/>
          </w:rPr>
          <w:t>11</w:t>
        </w:r>
        <w:r>
          <w:rPr>
            <w:noProof/>
            <w:webHidden/>
          </w:rPr>
          <w:fldChar w:fldCharType="end"/>
        </w:r>
      </w:hyperlink>
    </w:p>
    <w:p w14:paraId="60EA53B0" w14:textId="24235DF2" w:rsidR="00831A31" w:rsidRDefault="00831A31">
      <w:pPr>
        <w:pStyle w:val="Verzeichnis1"/>
        <w:rPr>
          <w:rFonts w:asciiTheme="minorHAnsi" w:eastAsiaTheme="minorEastAsia" w:hAnsiTheme="minorHAnsi" w:cstheme="minorBidi"/>
          <w:noProof/>
          <w:sz w:val="22"/>
          <w:szCs w:val="22"/>
          <w:lang w:eastAsia="de-AT"/>
        </w:rPr>
      </w:pPr>
      <w:hyperlink w:anchor="_Toc61962428" w:history="1">
        <w:r w:rsidRPr="004539D0">
          <w:rPr>
            <w:rStyle w:val="Hyperlink"/>
            <w:noProof/>
          </w:rPr>
          <w:t>Quellen</w:t>
        </w:r>
        <w:r>
          <w:rPr>
            <w:noProof/>
            <w:webHidden/>
          </w:rPr>
          <w:tab/>
        </w:r>
        <w:r>
          <w:rPr>
            <w:noProof/>
            <w:webHidden/>
          </w:rPr>
          <w:fldChar w:fldCharType="begin"/>
        </w:r>
        <w:r>
          <w:rPr>
            <w:noProof/>
            <w:webHidden/>
          </w:rPr>
          <w:instrText xml:space="preserve"> PAGEREF _Toc61962428 \h </w:instrText>
        </w:r>
        <w:r>
          <w:rPr>
            <w:noProof/>
            <w:webHidden/>
          </w:rPr>
        </w:r>
        <w:r>
          <w:rPr>
            <w:noProof/>
            <w:webHidden/>
          </w:rPr>
          <w:fldChar w:fldCharType="separate"/>
        </w:r>
        <w:r>
          <w:rPr>
            <w:noProof/>
            <w:webHidden/>
          </w:rPr>
          <w:t>12</w:t>
        </w:r>
        <w:r>
          <w:rPr>
            <w:noProof/>
            <w:webHidden/>
          </w:rPr>
          <w:fldChar w:fldCharType="end"/>
        </w:r>
      </w:hyperlink>
    </w:p>
    <w:p w14:paraId="7C810510" w14:textId="18996F51" w:rsidR="00B82E28" w:rsidRDefault="004D03A3" w:rsidP="00F82705">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61962409"/>
      <w:r w:rsidRPr="00874C05">
        <w:lastRenderedPageBreak/>
        <w:t>Gründe für den Einsatz</w:t>
      </w:r>
      <w:bookmarkEnd w:id="1"/>
      <w:bookmarkEnd w:id="2"/>
    </w:p>
    <w:p w14:paraId="6064244F" w14:textId="379E61F5" w:rsidR="00A0401D" w:rsidRDefault="007816D5" w:rsidP="00F82705">
      <w:pPr>
        <w:pStyle w:val="Bulletpoints"/>
      </w:pPr>
      <w:r>
        <w:t>G</w:t>
      </w:r>
      <w:r w:rsidR="007956B5">
        <w:t xml:space="preserve">rafische Aufbereitung und Gliederung anspruchsvoller Inhalte </w:t>
      </w:r>
      <w:r w:rsidR="00341A9E">
        <w:t>können</w:t>
      </w:r>
      <w:r w:rsidR="003C58D8">
        <w:t xml:space="preserve"> vor allem bei begrenzter Bearbeitungszeit</w:t>
      </w:r>
      <w:r w:rsidR="00341A9E">
        <w:t xml:space="preserve"> </w:t>
      </w:r>
      <w:r w:rsidR="00CA5471">
        <w:t>den Informationsfluss fördern</w:t>
      </w:r>
      <w:r w:rsidR="00B75FAF">
        <w:t xml:space="preserve"> und die Nachvollziehbarkeit </w:t>
      </w:r>
      <w:r w:rsidR="00547D9A">
        <w:t>erleichtern,</w:t>
      </w:r>
      <w:r w:rsidR="008C5443">
        <w:t xml:space="preserve"> ohne komplexe sprachliche Elemente einsetzen zu müssen</w:t>
      </w:r>
      <w:r w:rsidR="007956B5">
        <w:t xml:space="preserve">. </w:t>
      </w:r>
    </w:p>
    <w:p w14:paraId="73245092" w14:textId="420496D6" w:rsidR="006A174F" w:rsidRDefault="005D61C4" w:rsidP="007E4596">
      <w:pPr>
        <w:pStyle w:val="Bulletpoints"/>
      </w:pPr>
      <w:r>
        <w:t xml:space="preserve">Bei Visualisierungen gibt es keine einheitliche Leserichtung bzw. Lesereihenfolge. Man muss sich als Leser*in </w:t>
      </w:r>
      <w:r w:rsidR="006A174F">
        <w:t>also kognitiv intensiver mit den Inhalten auseinandersetzen, sie ordnen und bewerten können.</w:t>
      </w:r>
    </w:p>
    <w:p w14:paraId="7E082E44" w14:textId="690B5763" w:rsidR="007139D4" w:rsidRDefault="005D61C4" w:rsidP="007E4596">
      <w:pPr>
        <w:pStyle w:val="Bulletpoints"/>
      </w:pPr>
      <w:r>
        <w:t>In der Berufswelt</w:t>
      </w:r>
      <w:r w:rsidR="00A8595C">
        <w:t xml:space="preserve"> müssen</w:t>
      </w:r>
      <w:r>
        <w:t xml:space="preserve"> TN</w:t>
      </w:r>
      <w:r w:rsidR="00A8595C">
        <w:t xml:space="preserve"> </w:t>
      </w:r>
      <w:r w:rsidR="007E4596">
        <w:t xml:space="preserve">heutzutage </w:t>
      </w:r>
      <w:r w:rsidR="00A8595C">
        <w:t>Kompetenzen i</w:t>
      </w:r>
      <w:r>
        <w:t xml:space="preserve">m Lesen und Auswerten </w:t>
      </w:r>
      <w:r w:rsidR="00A8595C">
        <w:t>von</w:t>
      </w:r>
      <w:r>
        <w:t xml:space="preserve"> visualisierten</w:t>
      </w:r>
      <w:r w:rsidR="00A8595C">
        <w:t xml:space="preserve"> Inhalten aufweisen</w:t>
      </w:r>
      <w:r w:rsidR="0069397C">
        <w:t xml:space="preserve"> können</w:t>
      </w:r>
      <w:r w:rsidR="00A8595C">
        <w:t>.</w:t>
      </w:r>
      <w:r w:rsidR="0069397C">
        <w:t xml:space="preserve"> Mit </w:t>
      </w:r>
      <w:r>
        <w:t xml:space="preserve">dem Einsatz von </w:t>
      </w:r>
      <w:r w:rsidR="0069397C">
        <w:t>Grafiken, Diagrammen und Mind-Maps wird also nicht nur das unmittelbare Lernerlebnis gefördert, sondern die TN werden auf die Berufswelt vorbereitet.</w:t>
      </w:r>
      <w:r w:rsidR="00A8595C">
        <w:t xml:space="preserve"> </w:t>
      </w:r>
    </w:p>
    <w:p w14:paraId="45C48046" w14:textId="27182CB6" w:rsidR="00A0401D" w:rsidRDefault="00A0401D" w:rsidP="00F82705"/>
    <w:p w14:paraId="657817C2" w14:textId="39B8A259" w:rsidR="00836428" w:rsidRDefault="00836428" w:rsidP="00836428">
      <w:pPr>
        <w:pStyle w:val="berschrift1"/>
      </w:pPr>
      <w:bookmarkStart w:id="3" w:name="_Toc61962410"/>
      <w:r>
        <w:t>Technische Infrastruktur</w:t>
      </w:r>
      <w:r w:rsidR="00CF4E07">
        <w:t xml:space="preserve"> </w:t>
      </w:r>
      <w:r>
        <w:t>/</w:t>
      </w:r>
      <w:r w:rsidR="00CF4E07">
        <w:t xml:space="preserve"> </w:t>
      </w:r>
      <w:r>
        <w:t>Empfehlungen</w:t>
      </w:r>
      <w:bookmarkEnd w:id="3"/>
    </w:p>
    <w:p w14:paraId="7942E852" w14:textId="4414FFFF" w:rsidR="00836428" w:rsidRDefault="007139D4" w:rsidP="00F82705">
      <w:r>
        <w:t>Für die Erstellung von Grafiken, Diagrammen und Mind-Maps kann</w:t>
      </w:r>
      <w:r w:rsidR="008837BF">
        <w:t xml:space="preserve"> ein </w:t>
      </w:r>
      <w:r>
        <w:t xml:space="preserve">Computer bzw. Laptop verwendet werden. </w:t>
      </w:r>
      <w:r w:rsidR="008837BF">
        <w:t>K</w:t>
      </w:r>
      <w:r>
        <w:t xml:space="preserve">ünstlerisch begabte </w:t>
      </w:r>
      <w:r w:rsidR="008837BF">
        <w:t>P</w:t>
      </w:r>
      <w:r>
        <w:t>erson</w:t>
      </w:r>
      <w:r w:rsidR="008837BF">
        <w:t>en</w:t>
      </w:r>
      <w:r>
        <w:t xml:space="preserve"> k</w:t>
      </w:r>
      <w:r w:rsidR="008837BF">
        <w:t>önnen</w:t>
      </w:r>
      <w:r>
        <w:t xml:space="preserve"> auf Tablets mit Zeichnen-Funktion</w:t>
      </w:r>
      <w:r w:rsidR="00A818D8">
        <w:t xml:space="preserve"> ihre Vorstellungen</w:t>
      </w:r>
      <w:r>
        <w:t xml:space="preserve"> eventuell noch besser </w:t>
      </w:r>
      <w:r w:rsidR="00A818D8">
        <w:t>verwirklichen</w:t>
      </w:r>
      <w:r>
        <w:t xml:space="preserve"> als </w:t>
      </w:r>
      <w:r w:rsidR="00A818D8">
        <w:t>auf</w:t>
      </w:r>
      <w:r>
        <w:t xml:space="preserve"> einem PC. </w:t>
      </w:r>
      <w:r w:rsidR="008837BF">
        <w:t>Solche Tablets</w:t>
      </w:r>
      <w:r>
        <w:t xml:space="preserve"> sind meistens mit einem Smart-Pen ausgestattet</w:t>
      </w:r>
      <w:r w:rsidR="008837BF">
        <w:t xml:space="preserve"> und ähneln dem analogen Zeichnen mit Stift und Papier.</w:t>
      </w:r>
      <w:r>
        <w:t xml:space="preserve"> </w:t>
      </w:r>
      <w:r w:rsidR="006A174F">
        <w:t>Grafik- bzw. Zeichen-Tablets</w:t>
      </w:r>
      <w:r>
        <w:t xml:space="preserve"> </w:t>
      </w:r>
      <w:r w:rsidR="008837BF">
        <w:t>eignen sich</w:t>
      </w:r>
      <w:r>
        <w:t xml:space="preserve"> für</w:t>
      </w:r>
      <w:r w:rsidR="008837BF">
        <w:t xml:space="preserve"> noch</w:t>
      </w:r>
      <w:r>
        <w:t xml:space="preserve"> präzise</w:t>
      </w:r>
      <w:r w:rsidR="008837BF">
        <w:t>re</w:t>
      </w:r>
      <w:r>
        <w:t xml:space="preserve"> Zeichnungen</w:t>
      </w:r>
      <w:r w:rsidR="008837BF">
        <w:t xml:space="preserve">. </w:t>
      </w:r>
      <w:r w:rsidR="007816D5">
        <w:t>Besonderes Zeichentalent ist jedoch nicht erforderlich</w:t>
      </w:r>
      <w:r w:rsidR="008837BF">
        <w:t xml:space="preserve">, um </w:t>
      </w:r>
      <w:r w:rsidR="007816D5">
        <w:t xml:space="preserve">(einfache) </w:t>
      </w:r>
      <w:r w:rsidR="008837BF">
        <w:t xml:space="preserve">Visualisierungen </w:t>
      </w:r>
      <w:r w:rsidR="007816D5">
        <w:t xml:space="preserve">digital </w:t>
      </w:r>
      <w:r w:rsidR="008837BF">
        <w:t>erstellen zu können</w:t>
      </w:r>
      <w:r w:rsidR="009D7755">
        <w:t>.</w:t>
      </w:r>
      <w:r>
        <w:t xml:space="preserve"> </w:t>
      </w:r>
    </w:p>
    <w:p w14:paraId="61D60B29" w14:textId="77777777" w:rsidR="00A0401D" w:rsidRDefault="00A0401D" w:rsidP="00F82705"/>
    <w:p w14:paraId="6B7721B2" w14:textId="77777777" w:rsidR="00A0401D" w:rsidRDefault="00A0401D" w:rsidP="00874C05">
      <w:pPr>
        <w:pStyle w:val="berschrift1"/>
      </w:pPr>
      <w:bookmarkStart w:id="4" w:name="_Toc31371224"/>
      <w:bookmarkStart w:id="5" w:name="_Toc61962411"/>
      <w:r>
        <w:t>Einsatzmöglichkeiten / Methoden</w:t>
      </w:r>
      <w:bookmarkEnd w:id="4"/>
      <w:bookmarkEnd w:id="5"/>
    </w:p>
    <w:p w14:paraId="0C9F2527" w14:textId="6504F487" w:rsidR="00517DD1" w:rsidRDefault="00517DD1" w:rsidP="00F82705">
      <w:r>
        <w:t xml:space="preserve">Zu allererst </w:t>
      </w:r>
      <w:r w:rsidR="00F434E7">
        <w:t>muss</w:t>
      </w:r>
      <w:r>
        <w:t xml:space="preserve"> </w:t>
      </w:r>
      <w:r w:rsidR="00DA2B3E">
        <w:t xml:space="preserve">entschieden </w:t>
      </w:r>
      <w:r>
        <w:t xml:space="preserve">werden, </w:t>
      </w:r>
      <w:r w:rsidR="00E259C3">
        <w:t>was</w:t>
      </w:r>
      <w:r w:rsidR="00A112AE">
        <w:t xml:space="preserve"> mit welchen </w:t>
      </w:r>
      <w:hyperlink w:anchor="_Mögliche_Tools_für" w:history="1">
        <w:r w:rsidR="00A112AE" w:rsidRPr="00505506">
          <w:rPr>
            <w:rStyle w:val="Hyperlink"/>
          </w:rPr>
          <w:t>Tools</w:t>
        </w:r>
      </w:hyperlink>
      <w:r>
        <w:t xml:space="preserve"> visualisiert werden soll. Vor allem bei </w:t>
      </w:r>
      <w:r w:rsidR="00E259C3">
        <w:t>Inhalten</w:t>
      </w:r>
      <w:r>
        <w:t xml:space="preserve">, mit denen sich TN schwertun, können Grafiken, Diagramme oder </w:t>
      </w:r>
      <w:r w:rsidR="003A4D1C">
        <w:t xml:space="preserve">Concept Maps </w:t>
      </w:r>
      <w:r>
        <w:t xml:space="preserve">helfen. </w:t>
      </w:r>
      <w:r w:rsidR="008C5443">
        <w:t>Sie</w:t>
      </w:r>
      <w:r w:rsidR="00CC35E1">
        <w:t xml:space="preserve"> können einen</w:t>
      </w:r>
      <w:r w:rsidR="00F05895">
        <w:t xml:space="preserve"> Lerninhalt</w:t>
      </w:r>
      <w:r w:rsidR="00CC35E1">
        <w:t xml:space="preserve"> darstellen, Informationen in einen speziellen Rahmen oder Kontext einordnen oder komplexe Zusammenhänge </w:t>
      </w:r>
      <w:r w:rsidR="003C58D8">
        <w:t>vereinfacht und gezielt vermitteln</w:t>
      </w:r>
      <w:r w:rsidR="00CC35E1">
        <w:t>.</w:t>
      </w:r>
      <w:r w:rsidR="001B7CC5">
        <w:rPr>
          <w:rStyle w:val="Endnotenzeichen"/>
        </w:rPr>
        <w:endnoteReference w:id="1"/>
      </w:r>
      <w:r w:rsidR="008F3147">
        <w:t xml:space="preserve"> Allerdings ist dabei zu beachten, dass insbesondere die visuelle Darstellung komplexer Inhalte </w:t>
      </w:r>
      <w:r w:rsidR="005D373C">
        <w:t xml:space="preserve">den </w:t>
      </w:r>
      <w:r w:rsidR="008F3147">
        <w:t>Betrachter*innen</w:t>
      </w:r>
      <w:r w:rsidR="005D373C">
        <w:t xml:space="preserve"> oft fälschlicherweise</w:t>
      </w:r>
      <w:r w:rsidR="008F3147">
        <w:t xml:space="preserve"> </w:t>
      </w:r>
      <w:r w:rsidR="005D373C">
        <w:t>den Eindruck vermittelt</w:t>
      </w:r>
      <w:r w:rsidR="008F3147">
        <w:t>, die Inhalte nach einem kurzen Blick erfasst und verarbeitet zu haben.</w:t>
      </w:r>
      <w:r w:rsidR="008F3147">
        <w:rPr>
          <w:rStyle w:val="Endnotenzeichen"/>
        </w:rPr>
        <w:endnoteReference w:id="2"/>
      </w:r>
      <w:r w:rsidR="008F3147">
        <w:t xml:space="preserve"> Dabei ist oft eine intensive Auseinandersetzung und </w:t>
      </w:r>
      <w:r w:rsidR="004C3707">
        <w:t>kognitive Leistung</w:t>
      </w:r>
      <w:r w:rsidR="008F3147">
        <w:t xml:space="preserve"> notwendig, um</w:t>
      </w:r>
      <w:r w:rsidR="004C3707">
        <w:t xml:space="preserve"> Visualisierungen zu interpretieren und </w:t>
      </w:r>
      <w:r w:rsidR="008F3147">
        <w:t xml:space="preserve">Zusammenhänge zu verstehen. </w:t>
      </w:r>
      <w:r w:rsidR="00AF7E2A">
        <w:t xml:space="preserve">Ein </w:t>
      </w:r>
      <w:r w:rsidR="00AF7E2A">
        <w:lastRenderedPageBreak/>
        <w:t xml:space="preserve">gemeinsames Besprechen der Darstellungen kann dem vorbeugen. Zusätzlich kann es didaktisch sinnvoll sein, die TN zunächst in Einzel- oder Teamarbeit die Darstellung erschließen zu </w:t>
      </w:r>
      <w:r w:rsidR="00547D9A">
        <w:t>lassen,</w:t>
      </w:r>
      <w:r w:rsidR="00AF7E2A">
        <w:t xml:space="preserve"> bevor sie gemeinsam besprochen wird. </w:t>
      </w:r>
      <w:r w:rsidR="00CC35E1">
        <w:t>Man sollte</w:t>
      </w:r>
      <w:r>
        <w:t xml:space="preserve"> in Verbindung mit der ersten Herausarbeitung und Gliederung der Kernelemente</w:t>
      </w:r>
      <w:r w:rsidR="004C1B31">
        <w:t xml:space="preserve"> der Lehrveranstaltungsinhalte</w:t>
      </w:r>
      <w:r>
        <w:t xml:space="preserve"> überlegen, welche Art der Visualisierung </w:t>
      </w:r>
      <w:r w:rsidR="004C1B31">
        <w:t xml:space="preserve">wofür </w:t>
      </w:r>
      <w:r>
        <w:t xml:space="preserve">am besten geeignet </w:t>
      </w:r>
      <w:r w:rsidR="004C1B31">
        <w:t>ist</w:t>
      </w:r>
      <w:r>
        <w:t xml:space="preserve">. </w:t>
      </w:r>
      <w:r w:rsidR="00E8640E">
        <w:t xml:space="preserve">Die zentrale Frage lautet also: </w:t>
      </w:r>
      <w:r w:rsidR="004861FC">
        <w:t>Wie können die Darstellungen am</w:t>
      </w:r>
      <w:r w:rsidR="00E8640E">
        <w:t xml:space="preserve"> besten in den Lehr-Lernkontext eingebettet werden um Lernen zu fördern?</w:t>
      </w:r>
      <w:r w:rsidR="004861FC">
        <w:t xml:space="preserve"> </w:t>
      </w:r>
      <w:r>
        <w:t xml:space="preserve">Dazu eine kleine Hilfestellung: </w:t>
      </w:r>
    </w:p>
    <w:p w14:paraId="06CB3158" w14:textId="6D0E59B3" w:rsidR="00A0401D" w:rsidRPr="006F7FDD" w:rsidRDefault="00385BF0" w:rsidP="006C1A63">
      <w:pPr>
        <w:pStyle w:val="berschrift2"/>
      </w:pPr>
      <w:bookmarkStart w:id="6" w:name="_Toc61962412"/>
      <w:r>
        <w:t>Grafiken</w:t>
      </w:r>
      <w:bookmarkEnd w:id="6"/>
    </w:p>
    <w:p w14:paraId="7C76AD3C" w14:textId="487865C8" w:rsidR="00DA254E" w:rsidRDefault="00E259C3" w:rsidP="00F82705">
      <w:r>
        <w:t>(</w:t>
      </w:r>
      <w:r w:rsidR="00C61DB4">
        <w:t>Info</w:t>
      </w:r>
      <w:r>
        <w:t>-)G</w:t>
      </w:r>
      <w:r w:rsidR="00C61DB4">
        <w:t>rafiken</w:t>
      </w:r>
      <w:r>
        <w:t xml:space="preserve"> dienen vorwiegend der</w:t>
      </w:r>
      <w:r w:rsidR="00C430B6">
        <w:t xml:space="preserve"> multimodalen</w:t>
      </w:r>
      <w:r>
        <w:t xml:space="preserve"> Veranschaulichung relevanter Informationen mittels grafischer Elemente in kompakter Form. </w:t>
      </w:r>
      <w:r w:rsidR="004C1B31">
        <w:t>S</w:t>
      </w:r>
      <w:r>
        <w:t>ie</w:t>
      </w:r>
      <w:r w:rsidR="004C1B31">
        <w:t xml:space="preserve"> können</w:t>
      </w:r>
      <w:r w:rsidR="00C61DB4">
        <w:t xml:space="preserve"> Diagramme</w:t>
      </w:r>
      <w:r w:rsidR="005B00A5">
        <w:t>, Organigramme,</w:t>
      </w:r>
      <w:r w:rsidR="00E47A1A">
        <w:t xml:space="preserve"> Zeitleisten,</w:t>
      </w:r>
      <w:r w:rsidR="00C61DB4">
        <w:t xml:space="preserve"> </w:t>
      </w:r>
      <w:r w:rsidR="003A4D1C">
        <w:t>Concept Maps</w:t>
      </w:r>
      <w:r w:rsidR="00D36DFB">
        <w:t>,</w:t>
      </w:r>
      <w:r w:rsidR="005B00A5">
        <w:t xml:space="preserve"> geografische</w:t>
      </w:r>
      <w:r w:rsidR="004142CD">
        <w:t xml:space="preserve"> bzw.</w:t>
      </w:r>
      <w:r w:rsidR="005B00A5">
        <w:t xml:space="preserve"> thematische Karten,</w:t>
      </w:r>
      <w:r w:rsidR="00D36DFB">
        <w:t xml:space="preserve"> Bilder</w:t>
      </w:r>
      <w:r w:rsidR="003A6D01">
        <w:t xml:space="preserve"> </w:t>
      </w:r>
      <w:r w:rsidR="00A818D8">
        <w:t>oder</w:t>
      </w:r>
      <w:r w:rsidR="003A6D01">
        <w:t xml:space="preserve"> kurze Text-Elemente</w:t>
      </w:r>
      <w:r w:rsidR="00C61DB4">
        <w:t xml:space="preserve"> beinhalten</w:t>
      </w:r>
      <w:r w:rsidR="005B00A5">
        <w:t xml:space="preserve">. </w:t>
      </w:r>
      <w:r w:rsidR="00F96165">
        <w:t>Es werden unwichtige Inhalte weggelassen, wichtige hervorgehoben und zusammengehörige Inhalte gruppiert.</w:t>
      </w:r>
      <w:r w:rsidR="00F96165">
        <w:rPr>
          <w:rStyle w:val="Endnotenzeichen"/>
        </w:rPr>
        <w:endnoteReference w:id="3"/>
      </w:r>
      <w:r w:rsidR="00F96165">
        <w:t xml:space="preserve"> </w:t>
      </w:r>
      <w:r w:rsidR="00E47A1A">
        <w:t xml:space="preserve">Dadurch ersetzt man lange Texte und ausführliche Beschreibungen. </w:t>
      </w:r>
      <w:r w:rsidR="00F96165">
        <w:t>Um Aufmerksamkeit zu erregen, können originelle Themen</w:t>
      </w:r>
      <w:r w:rsidR="00197E4A">
        <w:t xml:space="preserve"> und</w:t>
      </w:r>
      <w:r w:rsidR="00F96165">
        <w:t xml:space="preserve"> ausgefallene Designs als Eyecatcher, also als Hingucker, eingesetzt werden.</w:t>
      </w:r>
      <w:r w:rsidR="00F96165">
        <w:rPr>
          <w:rStyle w:val="Endnotenzeichen"/>
        </w:rPr>
        <w:endnoteReference w:id="4"/>
      </w:r>
      <w:r w:rsidR="00EA1C93">
        <w:t xml:space="preserve"> </w:t>
      </w:r>
      <w:r w:rsidR="00E47A1A">
        <w:rPr>
          <w:noProof/>
        </w:rPr>
        <mc:AlternateContent>
          <mc:Choice Requires="wpg">
            <w:drawing>
              <wp:anchor distT="0" distB="0" distL="114300" distR="114300" simplePos="0" relativeHeight="251659264" behindDoc="0" locked="0" layoutInCell="1" allowOverlap="1" wp14:anchorId="240C4819" wp14:editId="5C7E673D">
                <wp:simplePos x="0" y="0"/>
                <wp:positionH relativeFrom="margin">
                  <wp:align>left</wp:align>
                </wp:positionH>
                <wp:positionV relativeFrom="paragraph">
                  <wp:posOffset>2237740</wp:posOffset>
                </wp:positionV>
                <wp:extent cx="3581400" cy="3771900"/>
                <wp:effectExtent l="0" t="0" r="0" b="0"/>
                <wp:wrapTopAndBottom/>
                <wp:docPr id="13" name="Group 13"/>
                <wp:cNvGraphicFramePr/>
                <a:graphic xmlns:a="http://schemas.openxmlformats.org/drawingml/2006/main">
                  <a:graphicData uri="http://schemas.microsoft.com/office/word/2010/wordprocessingGroup">
                    <wpg:wgp>
                      <wpg:cNvGrpSpPr/>
                      <wpg:grpSpPr>
                        <a:xfrm>
                          <a:off x="0" y="0"/>
                          <a:ext cx="3581400" cy="3771900"/>
                          <a:chOff x="0" y="0"/>
                          <a:chExt cx="3934460" cy="4179570"/>
                        </a:xfrm>
                      </wpg:grpSpPr>
                      <pic:pic xmlns:pic="http://schemas.openxmlformats.org/drawingml/2006/picture">
                        <pic:nvPicPr>
                          <pic:cNvPr id="10" name="Picture 1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934460" cy="4179570"/>
                          </a:xfrm>
                          <a:prstGeom prst="rect">
                            <a:avLst/>
                          </a:prstGeom>
                        </pic:spPr>
                      </pic:pic>
                      <wps:wsp>
                        <wps:cNvPr id="12" name="Rectangle 12"/>
                        <wps:cNvSpPr/>
                        <wps:spPr>
                          <a:xfrm>
                            <a:off x="2579298" y="2863970"/>
                            <a:ext cx="221974" cy="800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7FE664" id="Group 13" o:spid="_x0000_s1026" style="position:absolute;margin-left:0;margin-top:176.2pt;width:282pt;height:297pt;z-index:251659264;mso-position-horizontal:left;mso-position-horizontal-relative:margin;mso-width-relative:margin;mso-height-relative:margin" coordsize="39344,41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39344;height:41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">
                  <v:imagedata r:id="rId15" o:title=""/>
                </v:shape>
                <v:rect id="Rectangle 12" o:spid="_x0000_s1028" style="position:absolute;left:25792;top:28639;width:2220;height: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" fillcolor="white [3212]" stroked="f" strokeweight="1pt"/>
                <w10:wrap type="topAndBottom" anchorx="margin"/>
              </v:group>
            </w:pict>
          </mc:Fallback>
        </mc:AlternateContent>
      </w:r>
    </w:p>
    <w:p w14:paraId="4AAC3C5B" w14:textId="77777777" w:rsidR="00DA254E" w:rsidRDefault="00DA254E" w:rsidP="00DA254E">
      <w:pPr>
        <w:pStyle w:val="Beschriftung"/>
      </w:pPr>
      <w:r>
        <w:t>Infografik zur Erstellung einer Infografik (</w:t>
      </w:r>
      <w:r w:rsidRPr="00347FBA">
        <w:t>CC0 ZLE Universität Ulm via www.draw.io</w:t>
      </w:r>
      <w:r>
        <w:t>)</w:t>
      </w:r>
    </w:p>
    <w:p w14:paraId="5B5B941B" w14:textId="4B53E2B7" w:rsidR="00055295" w:rsidRDefault="00A818D8" w:rsidP="00F82705">
      <w:r>
        <w:lastRenderedPageBreak/>
        <w:t>Infografiken</w:t>
      </w:r>
      <w:r w:rsidR="00EA1C93">
        <w:t xml:space="preserve"> können sowohl in Präsentationen</w:t>
      </w:r>
      <w:r w:rsidR="00CC35E1">
        <w:t xml:space="preserve"> im Präsenzunterricht,</w:t>
      </w:r>
      <w:r w:rsidR="00EA1C93">
        <w:t xml:space="preserve"> als auch in Skripten</w:t>
      </w:r>
      <w:r w:rsidR="00F434E7">
        <w:t xml:space="preserve"> oder als</w:t>
      </w:r>
      <w:r w:rsidR="004C1B31">
        <w:t xml:space="preserve"> Teil </w:t>
      </w:r>
      <w:r w:rsidR="003A4D1C">
        <w:t xml:space="preserve">eines </w:t>
      </w:r>
      <w:r w:rsidR="00F434E7">
        <w:t>Handout</w:t>
      </w:r>
      <w:r w:rsidR="004C1B31">
        <w:t>s</w:t>
      </w:r>
      <w:r w:rsidR="00EA1C93">
        <w:t xml:space="preserve"> eingesetzt werden. </w:t>
      </w:r>
      <w:r w:rsidR="00055295">
        <w:t xml:space="preserve">Sie sollten allerdings besprochen, erklärt und in Zusammenhang mit der behandelten Thematik gebracht werden, und kein bloßes „Schmuckelement“ darstellen. </w:t>
      </w:r>
    </w:p>
    <w:p w14:paraId="5002E78F" w14:textId="4DD1F38B" w:rsidR="008F3147" w:rsidRDefault="00EA1C93" w:rsidP="00F82705">
      <w:r>
        <w:t xml:space="preserve">Alternativ können </w:t>
      </w:r>
      <w:r w:rsidR="00A818D8">
        <w:t>sie</w:t>
      </w:r>
      <w:r>
        <w:t xml:space="preserve"> von den TN selbst im Rahmen eines Arbeitsauftrages erstellt werden, um ein Themengebiet übersichtlich darzustellen. </w:t>
      </w:r>
      <w:r w:rsidR="00055295">
        <w:t xml:space="preserve">Um das zu tun, sind die TN gefordert, sich intensiv mit der Thematik auseinanderzusetzen und Zusammenhänge zu verstehen. Dieser Arbeitsauftrag ist somit für die Vertiefung und Festigung geeignet. </w:t>
      </w:r>
      <w:r w:rsidR="008F3147">
        <w:t xml:space="preserve">Siehe dazu im Detail den </w:t>
      </w:r>
      <w:r w:rsidR="008F3147" w:rsidRPr="005005D2">
        <w:t xml:space="preserve">Use Case </w:t>
      </w:r>
      <w:hyperlink r:id="rId16" w:history="1">
        <w:r w:rsidR="005005D2" w:rsidRPr="005005D2">
          <w:rPr>
            <w:rStyle w:val="Hyperlink"/>
          </w:rPr>
          <w:t>„</w:t>
        </w:r>
        <w:r w:rsidR="008F3147" w:rsidRPr="005005D2">
          <w:rPr>
            <w:rStyle w:val="Hyperlink"/>
          </w:rPr>
          <w:t>Studierende Medienprodukte erstellen lassen</w:t>
        </w:r>
        <w:r w:rsidR="005005D2" w:rsidRPr="005005D2">
          <w:rPr>
            <w:rStyle w:val="Hyperlink"/>
          </w:rPr>
          <w:t>“</w:t>
        </w:r>
      </w:hyperlink>
      <w:r w:rsidR="008F3147">
        <w:t xml:space="preserve">. </w:t>
      </w:r>
    </w:p>
    <w:p w14:paraId="34F8FF8D" w14:textId="0A7EEFB9" w:rsidR="00A0401D" w:rsidRDefault="00EA1C93" w:rsidP="00F82705">
      <w:r>
        <w:t xml:space="preserve">Mittels spezieller </w:t>
      </w:r>
      <w:hyperlink w:anchor="_Mögliche_Tools_für" w:history="1">
        <w:r w:rsidRPr="00EA1C93">
          <w:rPr>
            <w:rStyle w:val="Hyperlink"/>
          </w:rPr>
          <w:t>Tools</w:t>
        </w:r>
      </w:hyperlink>
      <w:r>
        <w:t xml:space="preserve"> </w:t>
      </w:r>
      <w:r w:rsidR="00A818D8">
        <w:t>kann eine Infografik</w:t>
      </w:r>
      <w:r>
        <w:t xml:space="preserve"> einfach und schnell erstellt und </w:t>
      </w:r>
      <w:r w:rsidR="000879FF">
        <w:t>in weiterer Folge</w:t>
      </w:r>
      <w:r w:rsidR="004C1B31">
        <w:t xml:space="preserve"> einfach adaptiert bzw. wiederverwendet</w:t>
      </w:r>
      <w:r>
        <w:t xml:space="preserve"> werden.   </w:t>
      </w:r>
    </w:p>
    <w:p w14:paraId="40EEABF1" w14:textId="77777777" w:rsidR="004C1B31" w:rsidRDefault="004C1B31" w:rsidP="00F82705"/>
    <w:p w14:paraId="37E78CCF" w14:textId="57F981D3" w:rsidR="00E259C3" w:rsidRDefault="00385BF0" w:rsidP="00D36DFB">
      <w:pPr>
        <w:pStyle w:val="berschrift2"/>
      </w:pPr>
      <w:bookmarkStart w:id="7" w:name="_Toc61962413"/>
      <w:r>
        <w:t>Diagramme</w:t>
      </w:r>
      <w:bookmarkEnd w:id="7"/>
    </w:p>
    <w:p w14:paraId="2778B007" w14:textId="73C72704" w:rsidR="00C430B6" w:rsidRDefault="00E259C3" w:rsidP="00F82705">
      <w:r>
        <w:t xml:space="preserve">Diagramme </w:t>
      </w:r>
      <w:r w:rsidR="00246EC7">
        <w:t>werden vorwiegend für</w:t>
      </w:r>
      <w:r w:rsidR="00F434E7">
        <w:t xml:space="preserve"> die Darstellung</w:t>
      </w:r>
      <w:r w:rsidR="00246EC7">
        <w:t xml:space="preserve"> unterschiedliche</w:t>
      </w:r>
      <w:r w:rsidR="00F434E7">
        <w:t>r</w:t>
      </w:r>
      <w:r w:rsidR="00246EC7">
        <w:t xml:space="preserve"> Daten bzw. Werte von </w:t>
      </w:r>
      <w:r w:rsidR="004C1B31">
        <w:t>(</w:t>
      </w:r>
      <w:r w:rsidR="00246EC7">
        <w:t>Studien</w:t>
      </w:r>
      <w:r w:rsidR="004C1B31">
        <w:t>-)E</w:t>
      </w:r>
      <w:r w:rsidR="00246EC7">
        <w:t xml:space="preserve">rhebungen </w:t>
      </w:r>
      <w:r w:rsidR="00BC3CFD">
        <w:t xml:space="preserve">und statistischen Auswertungen </w:t>
      </w:r>
      <w:r w:rsidR="00F434E7">
        <w:t>verwendet</w:t>
      </w:r>
      <w:r w:rsidR="00246EC7">
        <w:t>. Die Art der Daten entscheidet</w:t>
      </w:r>
      <w:r w:rsidR="00D36DFB">
        <w:t xml:space="preserve"> über</w:t>
      </w:r>
      <w:r w:rsidR="00246EC7">
        <w:t xml:space="preserve"> die Art des Diagramms. So sind z.B. Daten in Rangfolgen gut geeignet für die typischen waagrechten Balkendiagramme, während Linien- oder Kurvendiagramme eher für Visualisierung von Verläufen, Bewegungen und Entwicklungen </w:t>
      </w:r>
      <w:r w:rsidR="00D36DFB">
        <w:t>eingesetzt werden</w:t>
      </w:r>
      <w:r w:rsidR="00246EC7">
        <w:t>.</w:t>
      </w:r>
      <w:r w:rsidR="00F26175">
        <w:rPr>
          <w:rStyle w:val="Endnotenzeichen"/>
        </w:rPr>
        <w:endnoteReference w:id="5"/>
      </w:r>
      <w:r w:rsidR="000879FF">
        <w:t xml:space="preserve"> </w:t>
      </w:r>
      <w:r w:rsidR="00C430B6">
        <w:t>Gantt-Diagramme dienen der Darstellung von Aktivitäten in zeitlicher Abfolge und werden meistens im Projektmanagement eingesetzt. In der Mathematik sind unter anderen Venn-Diagramme, sprich Mengendiagramme</w:t>
      </w:r>
      <w:r w:rsidR="0086253C">
        <w:t>,</w:t>
      </w:r>
      <w:r w:rsidR="00C430B6">
        <w:t xml:space="preserve"> beliebt. Sie verdeutlichen überlappende Schnittmengen mithilfe von Kreisen oder Ellipsen. </w:t>
      </w:r>
      <w:r w:rsidR="00085BFA">
        <w:t>Solche</w:t>
      </w:r>
      <w:r w:rsidR="00C430B6">
        <w:t xml:space="preserve"> Diagramme</w:t>
      </w:r>
      <w:r w:rsidR="00085BFA">
        <w:t xml:space="preserve"> und viele weitere, wie Organigramme oder Schemata</w:t>
      </w:r>
      <w:r w:rsidR="00C430B6">
        <w:t xml:space="preserve"> können mit </w:t>
      </w:r>
      <w:hyperlink w:anchor="_Tools_für_Diagramme" w:history="1">
        <w:r w:rsidR="00C430B6" w:rsidRPr="00085BFA">
          <w:rPr>
            <w:rStyle w:val="Hyperlink"/>
          </w:rPr>
          <w:t>PowerPoint</w:t>
        </w:r>
      </w:hyperlink>
      <w:r w:rsidR="00C430B6">
        <w:t xml:space="preserve"> und deren SmartArt-Funktion erstellt werden. </w:t>
      </w:r>
    </w:p>
    <w:p w14:paraId="1EFB15AE" w14:textId="77777777" w:rsidR="00FF748F" w:rsidRDefault="000879FF" w:rsidP="00F82705">
      <w:r>
        <w:t xml:space="preserve">Es ist wichtig, die richtige Darstellungsform zu wählen, um (ungewollte) Verfälschungen </w:t>
      </w:r>
      <w:r w:rsidR="00BA0A90">
        <w:t>zu vermeiden</w:t>
      </w:r>
      <w:r w:rsidR="00563E82">
        <w:t xml:space="preserve"> (siehe dazu</w:t>
      </w:r>
      <w:r w:rsidR="00BD50BD">
        <w:t xml:space="preserve"> die Darstellungen und Informationen in</w:t>
      </w:r>
      <w:r w:rsidR="00563E82">
        <w:t xml:space="preserve"> „</w:t>
      </w:r>
      <w:hyperlink r:id="rId17" w:history="1">
        <w:r w:rsidR="00563E82" w:rsidRPr="00D47765">
          <w:rPr>
            <w:rStyle w:val="Hyperlink"/>
          </w:rPr>
          <w:t>Wie man sich durch statistische Grafiken täuschen lässt</w:t>
        </w:r>
      </w:hyperlink>
      <w:r w:rsidR="00563E82">
        <w:t>“ des Statistischen Landesamts Baden-Württemberg)</w:t>
      </w:r>
      <w:r w:rsidR="00BA0A90">
        <w:t xml:space="preserve">. Dazu gehört auch, die geeigneten Einheiten zu wählen und bei Darstellung verschiedener Daten(sätze) in einem Diagramm durch Färbung und Bezeichnung diese voneinander eindeutig abzuheben. </w:t>
      </w:r>
    </w:p>
    <w:p w14:paraId="5D6C9A77" w14:textId="77777777" w:rsidR="00FF748F" w:rsidRDefault="00FF748F" w:rsidP="00F82705"/>
    <w:p w14:paraId="615E0CEB" w14:textId="77777777" w:rsidR="00FF748F" w:rsidRDefault="00FF748F" w:rsidP="00F82705"/>
    <w:p w14:paraId="49717868" w14:textId="77777777" w:rsidR="00FF748F" w:rsidRDefault="00FF748F" w:rsidP="00F82705"/>
    <w:p w14:paraId="2B30C2BB" w14:textId="0343571C" w:rsidR="00A0401D" w:rsidRDefault="00BA0A90" w:rsidP="00F82705">
      <w:r>
        <w:lastRenderedPageBreak/>
        <w:t xml:space="preserve">Zusätzlich ist darauf zu achten, das Diagramm immer mit einem aussagekräftigen Titel, Achsenbeschriftungen inklusive </w:t>
      </w:r>
      <w:r w:rsidR="00563E82">
        <w:t xml:space="preserve">Angabe </w:t>
      </w:r>
      <w:r>
        <w:t>der Einheiten</w:t>
      </w:r>
      <w:r w:rsidR="00661EA0">
        <w:t>,</w:t>
      </w:r>
      <w:r>
        <w:t xml:space="preserve"> ggf. einer Legende</w:t>
      </w:r>
      <w:r w:rsidR="00661EA0">
        <w:t xml:space="preserve"> und der Quelle der Daten</w:t>
      </w:r>
      <w:r>
        <w:t xml:space="preserve"> auszustatten. </w:t>
      </w:r>
      <w:r w:rsidR="00BD50BD">
        <w:t xml:space="preserve">Ein Diagramm ist dann gelungen, wenn es auch ohne Begleittext richtig interpretiert werden kann. </w:t>
      </w:r>
    </w:p>
    <w:p w14:paraId="77C55000" w14:textId="77777777" w:rsidR="00F93B7B" w:rsidRDefault="00F93B7B" w:rsidP="00F82705"/>
    <w:p w14:paraId="28545586" w14:textId="7AFB7D48" w:rsidR="004C1B31" w:rsidRDefault="00F93B7B" w:rsidP="002E20A9">
      <w:pPr>
        <w:pStyle w:val="berschrift2"/>
      </w:pPr>
      <w:bookmarkStart w:id="8" w:name="_Toc61962414"/>
      <w:r>
        <w:t>Concept Maps</w:t>
      </w:r>
      <w:bookmarkEnd w:id="8"/>
    </w:p>
    <w:p w14:paraId="4F1FECC0" w14:textId="77777777" w:rsidR="00305BC7" w:rsidRDefault="00085BFA" w:rsidP="00E152C5">
      <w:r>
        <w:t>Concept Maps</w:t>
      </w:r>
      <w:r w:rsidR="00C61DB4">
        <w:t xml:space="preserve"> ermöglichen das Erschließen und Visualisieren von bestimmten Themengebieten. </w:t>
      </w:r>
      <w:r w:rsidR="008A5297">
        <w:t>Sie verdeutlichen Relationen und werden auch „Begriffslandkarten“ genannt. Concept Maps sind netzwerkartig aufgebaut und beinhalten mehrere</w:t>
      </w:r>
      <w:r w:rsidR="00305BC7">
        <w:t xml:space="preserve"> nicht-hierarchische</w:t>
      </w:r>
      <w:r w:rsidR="008A5297">
        <w:t xml:space="preserve"> </w:t>
      </w:r>
      <w:r w:rsidR="003D1E18">
        <w:t xml:space="preserve">(Zentral-) </w:t>
      </w:r>
      <w:r w:rsidR="008A5297">
        <w:t>Schlüsselbegriffe.</w:t>
      </w:r>
      <w:r w:rsidR="00305BC7">
        <w:t xml:space="preserve"> Sie dienen vor allem der Analyse und Reflexion von Thematiken.</w:t>
      </w:r>
      <w:r w:rsidR="00305BC7">
        <w:rPr>
          <w:rStyle w:val="Endnotenzeichen"/>
        </w:rPr>
        <w:endnoteReference w:id="6"/>
      </w:r>
      <w:r w:rsidR="008A5297">
        <w:t xml:space="preserve"> </w:t>
      </w:r>
    </w:p>
    <w:p w14:paraId="517644E5" w14:textId="77777777" w:rsidR="00305BC7" w:rsidRDefault="00305BC7" w:rsidP="00E152C5"/>
    <w:p w14:paraId="54F99A55" w14:textId="4FE9A546" w:rsidR="00305BC7" w:rsidRDefault="003D1E18" w:rsidP="00E152C5">
      <w:r>
        <w:rPr>
          <w:noProof/>
        </w:rPr>
        <w:drawing>
          <wp:inline distT="0" distB="0" distL="0" distR="0" wp14:anchorId="01AE2963" wp14:editId="39467652">
            <wp:extent cx="5519938" cy="2263140"/>
            <wp:effectExtent l="0" t="0" r="5080" b="38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t="-361" r="15575"/>
                    <a:stretch/>
                  </pic:blipFill>
                  <pic:spPr bwMode="auto">
                    <a:xfrm>
                      <a:off x="0" y="0"/>
                      <a:ext cx="5542986" cy="2272590"/>
                    </a:xfrm>
                    <a:prstGeom prst="rect">
                      <a:avLst/>
                    </a:prstGeom>
                    <a:noFill/>
                    <a:ln>
                      <a:noFill/>
                    </a:ln>
                    <a:extLst>
                      <a:ext uri="{53640926-AAD7-44D8-BBD7-CCE9431645EC}">
                        <a14:shadowObscured xmlns:a14="http://schemas.microsoft.com/office/drawing/2010/main"/>
                      </a:ext>
                    </a:extLst>
                  </pic:spPr>
                </pic:pic>
              </a:graphicData>
            </a:graphic>
          </wp:inline>
        </w:drawing>
      </w:r>
    </w:p>
    <w:p w14:paraId="2006812C" w14:textId="22F6ABC6" w:rsidR="00305BC7" w:rsidRDefault="00305BC7" w:rsidP="00305BC7">
      <w:pPr>
        <w:rPr>
          <w:i/>
          <w:iCs/>
          <w:color w:val="44546A" w:themeColor="text2"/>
          <w:sz w:val="18"/>
          <w:szCs w:val="18"/>
        </w:rPr>
      </w:pPr>
      <w:r w:rsidRPr="002E20A9">
        <w:rPr>
          <w:i/>
          <w:iCs/>
          <w:color w:val="44546A" w:themeColor="text2"/>
          <w:sz w:val="18"/>
          <w:szCs w:val="18"/>
        </w:rPr>
        <w:t>Software agil entwickeln</w:t>
      </w:r>
      <w:r w:rsidRPr="00305BC7">
        <w:rPr>
          <w:i/>
          <w:iCs/>
          <w:color w:val="44546A" w:themeColor="text2"/>
          <w:sz w:val="18"/>
          <w:szCs w:val="18"/>
        </w:rPr>
        <w:t xml:space="preserve"> (CC BY-SA </w:t>
      </w:r>
      <w:r w:rsidRPr="002E20A9">
        <w:rPr>
          <w:i/>
          <w:iCs/>
          <w:color w:val="44546A" w:themeColor="text2"/>
          <w:sz w:val="18"/>
          <w:szCs w:val="18"/>
        </w:rPr>
        <w:t>4</w:t>
      </w:r>
      <w:r w:rsidRPr="00305BC7">
        <w:rPr>
          <w:i/>
          <w:iCs/>
          <w:color w:val="44546A" w:themeColor="text2"/>
          <w:sz w:val="18"/>
          <w:szCs w:val="18"/>
        </w:rPr>
        <w:t>.0 Wikimedia Commons via</w:t>
      </w:r>
      <w:r>
        <w:t xml:space="preserve"> </w:t>
      </w:r>
      <w:hyperlink r:id="rId19" w:history="1">
        <w:r w:rsidRPr="002E20A9">
          <w:rPr>
            <w:rStyle w:val="Hyperlink"/>
            <w:i/>
            <w:iCs/>
            <w:sz w:val="18"/>
            <w:szCs w:val="18"/>
          </w:rPr>
          <w:t>https://commons.wikimedia.org/wiki/File:Zitat.json_-_Software_agil_entwickeln_-_Concept_Mapping.png</w:t>
        </w:r>
      </w:hyperlink>
      <w:r w:rsidRPr="002E20A9">
        <w:rPr>
          <w:i/>
          <w:iCs/>
          <w:color w:val="44546A" w:themeColor="text2"/>
          <w:sz w:val="18"/>
          <w:szCs w:val="18"/>
        </w:rPr>
        <w:t>)</w:t>
      </w:r>
    </w:p>
    <w:p w14:paraId="6C2891A9" w14:textId="77777777" w:rsidR="00305BC7" w:rsidRPr="00305BC7" w:rsidRDefault="00305BC7" w:rsidP="00305BC7"/>
    <w:p w14:paraId="5285BEC6" w14:textId="0A14CACF" w:rsidR="0086253C" w:rsidRDefault="0086253C" w:rsidP="0086253C">
      <w:pPr>
        <w:pStyle w:val="berschrift3"/>
      </w:pPr>
      <w:bookmarkStart w:id="9" w:name="_Toc61962415"/>
      <w:r>
        <w:t>Mind Maps</w:t>
      </w:r>
      <w:bookmarkEnd w:id="9"/>
    </w:p>
    <w:p w14:paraId="1334F9EA" w14:textId="02BB7C80" w:rsidR="00305BC7" w:rsidRDefault="008A5297" w:rsidP="00305BC7">
      <w:r>
        <w:t xml:space="preserve">Eine </w:t>
      </w:r>
      <w:r w:rsidR="008955D5">
        <w:t xml:space="preserve">untergeordnete Variante </w:t>
      </w:r>
      <w:r w:rsidR="003D1E18">
        <w:t>von Concept Maps</w:t>
      </w:r>
      <w:r>
        <w:t xml:space="preserve"> ist die </w:t>
      </w:r>
      <w:r w:rsidRPr="0086253C">
        <w:t>Mind-Map</w:t>
      </w:r>
      <w:r>
        <w:t>.</w:t>
      </w:r>
      <w:r w:rsidR="00305BC7">
        <w:t xml:space="preserve"> Im Gegensatz zu Concept Maps geht man von einem zentralen Begriff oder einer Frage in der Mitte aus. Man verbindet weitere Begriffe mit sog</w:t>
      </w:r>
      <w:r w:rsidR="00197E4A">
        <w:t>enannten</w:t>
      </w:r>
      <w:r w:rsidR="00305BC7">
        <w:t xml:space="preserve"> „Zweigen“, die mit dem zentralen Begriff bzw. der zentralen Frage in Zusammenhang stehen. Es entsteht ein hierarchisch aufgebautes Baum-Diagramm. Man kann einem verzweigten Begriff außerdem noch weitere Unterbegriffe anhängen. </w:t>
      </w:r>
    </w:p>
    <w:p w14:paraId="1C7AFABD" w14:textId="77777777" w:rsidR="00831A31" w:rsidRDefault="00305BC7" w:rsidP="00E152C5">
      <w:r>
        <w:t xml:space="preserve">In Verbindung mit einem Text dienen solche Mind-Maps der Darstellung von komplexen Zusammenhängen in einer übersichtlichen Struktur. </w:t>
      </w:r>
    </w:p>
    <w:p w14:paraId="610F00BF" w14:textId="7CC49452" w:rsidR="00085BFA" w:rsidRDefault="00305BC7" w:rsidP="00E152C5">
      <w:r>
        <w:lastRenderedPageBreak/>
        <w:t>Sie sorgen für Ordnung und Gliederung von Gedanken, als Startschuss für eine Recherche, als Wiederholung von Lerninhalten und/oder als Vorbereitung für eine Präsentation.</w:t>
      </w:r>
      <w:r>
        <w:rPr>
          <w:rStyle w:val="Endnotenzeichen"/>
        </w:rPr>
        <w:endnoteReference w:id="7"/>
      </w:r>
    </w:p>
    <w:p w14:paraId="512F4D10" w14:textId="6A6428AB" w:rsidR="00085BFA" w:rsidRPr="002E20A9" w:rsidRDefault="00085BFA" w:rsidP="00E152C5">
      <w:pPr>
        <w:rPr>
          <w:lang w:val="en-US"/>
        </w:rPr>
      </w:pPr>
      <w:r>
        <w:rPr>
          <w:noProof/>
        </w:rPr>
        <w:drawing>
          <wp:inline distT="0" distB="0" distL="0" distR="0" wp14:anchorId="2982BAED" wp14:editId="56E93D67">
            <wp:extent cx="4510109" cy="357187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11927" cy="3573315"/>
                    </a:xfrm>
                    <a:prstGeom prst="rect">
                      <a:avLst/>
                    </a:prstGeom>
                    <a:noFill/>
                    <a:ln>
                      <a:noFill/>
                    </a:ln>
                  </pic:spPr>
                </pic:pic>
              </a:graphicData>
            </a:graphic>
          </wp:inline>
        </w:drawing>
      </w:r>
      <w:r w:rsidRPr="002E20A9">
        <w:rPr>
          <w:lang w:val="en-US"/>
        </w:rPr>
        <w:br/>
      </w:r>
      <w:r w:rsidRPr="002E20A9">
        <w:rPr>
          <w:i/>
          <w:iCs/>
          <w:color w:val="44546A" w:themeColor="text2"/>
          <w:sz w:val="18"/>
          <w:szCs w:val="18"/>
          <w:lang w:val="en-US"/>
        </w:rPr>
        <w:t>MindMapGuidelines (CC BY-SA 3.0 Wik</w:t>
      </w:r>
      <w:r w:rsidRPr="00C46D3B">
        <w:rPr>
          <w:i/>
          <w:iCs/>
          <w:color w:val="44546A" w:themeColor="text2"/>
          <w:sz w:val="18"/>
          <w:szCs w:val="18"/>
          <w:lang w:val="en-US"/>
        </w:rPr>
        <w:t xml:space="preserve">imedia Commons via </w:t>
      </w:r>
      <w:hyperlink r:id="rId21" w:history="1">
        <w:r w:rsidRPr="002E20A9">
          <w:rPr>
            <w:i/>
            <w:iCs/>
            <w:color w:val="44546A" w:themeColor="text2"/>
            <w:sz w:val="18"/>
            <w:szCs w:val="18"/>
            <w:lang w:val="en-US"/>
          </w:rPr>
          <w:t>https://commons.wikimedia.org/wiki/File:MindMapGuidlines.svg</w:t>
        </w:r>
      </w:hyperlink>
    </w:p>
    <w:p w14:paraId="7DAEAFDD" w14:textId="77777777" w:rsidR="0086253C" w:rsidRPr="005005D2" w:rsidRDefault="0086253C" w:rsidP="00F82705">
      <w:pPr>
        <w:rPr>
          <w:lang w:val="en-US"/>
        </w:rPr>
      </w:pPr>
    </w:p>
    <w:p w14:paraId="2B78881F" w14:textId="3A4065B1" w:rsidR="00D36DFB" w:rsidRPr="00D36DFB" w:rsidRDefault="00D36DFB" w:rsidP="00F82705">
      <w:r>
        <w:t>Mind-Maps können vorab erstellt und in einem Skriptum oder einer Präsentation abgebildet werden</w:t>
      </w:r>
      <w:r w:rsidR="00BD50BD">
        <w:t xml:space="preserve"> und sollten besprochen werden</w:t>
      </w:r>
      <w:r>
        <w:t xml:space="preserve">. Es besteht jedoch genauso die Möglichkeit, </w:t>
      </w:r>
      <w:r w:rsidR="008A5297">
        <w:t>Mindmaps für ein Brainstorming (alleine oder kollaborativ) zu verwenden. I</w:t>
      </w:r>
      <w:r>
        <w:t xml:space="preserve">m Unterricht </w:t>
      </w:r>
      <w:r w:rsidR="008A5297">
        <w:t xml:space="preserve">können </w:t>
      </w:r>
      <w:r>
        <w:t>Live-Mindmapping</w:t>
      </w:r>
      <w:r w:rsidR="008A5297">
        <w:t>s</w:t>
      </w:r>
      <w:r>
        <w:t xml:space="preserve"> </w:t>
      </w:r>
      <w:r w:rsidR="00CC35E1">
        <w:t>durch</w:t>
      </w:r>
      <w:r w:rsidR="008A5297">
        <w:t>ge</w:t>
      </w:r>
      <w:r w:rsidR="00CC35E1">
        <w:t>führ</w:t>
      </w:r>
      <w:r w:rsidR="008A5297">
        <w:t>t werden</w:t>
      </w:r>
      <w:r>
        <w:t xml:space="preserve">. </w:t>
      </w:r>
      <w:r w:rsidR="003D1E18">
        <w:t xml:space="preserve">Dabei arbeiten mehrere Personen (z.B. die LP und die TN mit ihren eigenen Endgeräten) in Echtzeit an einer Mindmap. </w:t>
      </w:r>
      <w:r w:rsidR="00F92948">
        <w:t>Dies kann als</w:t>
      </w:r>
      <w:r w:rsidR="00CC35E1">
        <w:t xml:space="preserve"> </w:t>
      </w:r>
      <w:r w:rsidR="003D1E18">
        <w:t xml:space="preserve">Erhebung von Vorwissen, </w:t>
      </w:r>
      <w:r w:rsidR="00CC35E1">
        <w:t>Einstieg in ein Thema, als</w:t>
      </w:r>
      <w:r w:rsidR="00F92948">
        <w:t xml:space="preserve"> Ausgangspunkt für weitere Arbeitsaufträge, Diskussionen oder als </w:t>
      </w:r>
      <w:r w:rsidR="00CD69FA">
        <w:t xml:space="preserve">Wiederholung bzw. Festigung </w:t>
      </w:r>
      <w:r w:rsidR="00F92948">
        <w:t>dienen.</w:t>
      </w:r>
      <w:r w:rsidR="00BD50BD">
        <w:t xml:space="preserve"> Mind-Maps können ebenfalls als Arbeitsauftrag in Einzel- bzw. Teamarbeit außerhalb des Unterrichts zur Vertiefung und Festigung erstellt werden.</w:t>
      </w:r>
      <w:r w:rsidR="008F3147">
        <w:t xml:space="preserve"> Siehe dazu den </w:t>
      </w:r>
      <w:r w:rsidR="008F3147" w:rsidRPr="00FD0464">
        <w:t xml:space="preserve">Use Case </w:t>
      </w:r>
      <w:hyperlink r:id="rId22" w:history="1">
        <w:r w:rsidR="00FF748F" w:rsidRPr="00FF748F">
          <w:rPr>
            <w:rStyle w:val="Hyperlink"/>
          </w:rPr>
          <w:t>„</w:t>
        </w:r>
        <w:r w:rsidR="008F3147" w:rsidRPr="00FF748F">
          <w:rPr>
            <w:rStyle w:val="Hyperlink"/>
          </w:rPr>
          <w:t>Studierende Medienprodukte erstellen lassen</w:t>
        </w:r>
        <w:r w:rsidR="00FF748F" w:rsidRPr="00FF748F">
          <w:rPr>
            <w:rStyle w:val="Hyperlink"/>
          </w:rPr>
          <w:t>“</w:t>
        </w:r>
      </w:hyperlink>
      <w:r w:rsidR="008F3147" w:rsidRPr="00FF748F">
        <w:t>.</w:t>
      </w:r>
    </w:p>
    <w:p w14:paraId="7CD55B70" w14:textId="47D04AC3" w:rsidR="00F26175" w:rsidRDefault="00F26175" w:rsidP="00F82705"/>
    <w:p w14:paraId="1CD0FE7F" w14:textId="5AE144EA" w:rsidR="00FF748F" w:rsidRDefault="00FF748F" w:rsidP="00F82705"/>
    <w:p w14:paraId="0F1DBBD9" w14:textId="77777777" w:rsidR="00FF748F" w:rsidRPr="00F26175" w:rsidRDefault="00FF748F" w:rsidP="00F82705"/>
    <w:p w14:paraId="30329784" w14:textId="77777777" w:rsidR="00A0401D" w:rsidRDefault="00A0401D" w:rsidP="00874C05">
      <w:pPr>
        <w:pStyle w:val="berschrift1"/>
      </w:pPr>
      <w:bookmarkStart w:id="10" w:name="_Toc31371227"/>
      <w:bookmarkStart w:id="11" w:name="_Toc61962416"/>
      <w:r>
        <w:lastRenderedPageBreak/>
        <w:t>Zeitlicher Aufwand</w:t>
      </w:r>
      <w:bookmarkEnd w:id="10"/>
      <w:bookmarkEnd w:id="11"/>
    </w:p>
    <w:p w14:paraId="1FEB7F7E" w14:textId="17006A23" w:rsidR="00A0401D" w:rsidRDefault="00B75FAF" w:rsidP="00F82705">
      <w:r>
        <w:t xml:space="preserve">Grafiken, Diagramme und Mind-Maps haben den Vorteil, dass sie mit den richtigen </w:t>
      </w:r>
      <w:hyperlink w:anchor="_Mögliche_Tools_für" w:history="1">
        <w:r w:rsidRPr="00F92948">
          <w:rPr>
            <w:rStyle w:val="Hyperlink"/>
          </w:rPr>
          <w:t>Tools</w:t>
        </w:r>
      </w:hyperlink>
      <w:r>
        <w:t xml:space="preserve"> im Gegensatz zu anderen digitalen Lehr- und Lerninhalten recht einfach und schnell erstellt sind. Etwas mehr Aufwand sollte in die Vorbereitung fließen, damit das fertige Produkt langfristig und nachhaltig in der Lehre eingesetzt werden kann. </w:t>
      </w:r>
      <w:r w:rsidR="00F92948">
        <w:t xml:space="preserve">Eine </w:t>
      </w:r>
      <w:r w:rsidR="00DE2EF5">
        <w:t>optisch ansprechende und gut durchdachte</w:t>
      </w:r>
      <w:r w:rsidR="00F92948">
        <w:t xml:space="preserve"> Info-Grafik </w:t>
      </w:r>
      <w:r w:rsidR="000B1D58">
        <w:t>beinhaltet mehr Information</w:t>
      </w:r>
      <w:r w:rsidR="00F92948">
        <w:t xml:space="preserve">, benötigt aber in der Regel mehr Zeit als ein Diagramm oder eine Mind-Map. </w:t>
      </w:r>
    </w:p>
    <w:p w14:paraId="2886C4C4" w14:textId="77777777" w:rsidR="00A0401D" w:rsidRDefault="00A0401D" w:rsidP="00F82705"/>
    <w:p w14:paraId="55374B53" w14:textId="77777777" w:rsidR="00A0401D" w:rsidRDefault="00A0401D" w:rsidP="00874C05">
      <w:pPr>
        <w:pStyle w:val="berschrift1"/>
      </w:pPr>
      <w:bookmarkStart w:id="12" w:name="_Toc31371228"/>
      <w:bookmarkStart w:id="13" w:name="_Toc61962417"/>
      <w:r>
        <w:t>Tipps zur Umsetzung</w:t>
      </w:r>
      <w:bookmarkEnd w:id="12"/>
      <w:bookmarkEnd w:id="13"/>
    </w:p>
    <w:p w14:paraId="7C87300B" w14:textId="397D2C8C" w:rsidR="003E1398" w:rsidRDefault="003E1398" w:rsidP="00F82705">
      <w:pPr>
        <w:pStyle w:val="Bulletpoints"/>
      </w:pPr>
      <w:r>
        <w:t>Der Inhalt ist natürlich</w:t>
      </w:r>
      <w:r w:rsidRPr="000C59B7">
        <w:t xml:space="preserve"> wichtiger als das Design.</w:t>
      </w:r>
      <w:r>
        <w:t xml:space="preserve"> Hat der Inhalt Defizite, kann das beste Design nicht </w:t>
      </w:r>
      <w:r w:rsidR="0086253C">
        <w:t>darüber hinwegtäuschen</w:t>
      </w:r>
      <w:r>
        <w:t xml:space="preserve">. </w:t>
      </w:r>
      <w:r w:rsidR="00F92948">
        <w:t>Versuchen Sie also vorab die wichtigsten Kern-Bestandteile so aufzubereiten, dass das Design nur mehr das i-Tüpfelchen</w:t>
      </w:r>
      <w:r w:rsidR="008C5443">
        <w:t xml:space="preserve"> </w:t>
      </w:r>
      <w:r w:rsidR="005A2766">
        <w:t>I</w:t>
      </w:r>
      <w:r w:rsidR="008C5443">
        <w:t>hrer Visualisierung</w:t>
      </w:r>
      <w:r w:rsidR="00F92948">
        <w:t xml:space="preserve"> ist.</w:t>
      </w:r>
    </w:p>
    <w:p w14:paraId="4EE27214" w14:textId="6A88C8A4" w:rsidR="00F92948" w:rsidRDefault="00F92948" w:rsidP="00F92948">
      <w:pPr>
        <w:pStyle w:val="Bulletpoints"/>
      </w:pPr>
      <w:r>
        <w:t>Vermeiden Sie ablenkende oder verwirrende Elemente</w:t>
      </w:r>
      <w:r w:rsidR="005B00A5">
        <w:t>, Symbole</w:t>
      </w:r>
      <w:r w:rsidR="001F0D66">
        <w:t xml:space="preserve"> und Abkürzungen ohne Erklärungen in einer Legende</w:t>
      </w:r>
      <w:r>
        <w:t>. Beim Darstellen von Zahlen verwenden Sie nur die wirklich essentiellen.</w:t>
      </w:r>
      <w:r w:rsidR="00062A2A">
        <w:t xml:space="preserve"> </w:t>
      </w:r>
    </w:p>
    <w:p w14:paraId="7D4E5FFC" w14:textId="24DEE8E3" w:rsidR="00062A2A" w:rsidRDefault="00062A2A" w:rsidP="00F92948">
      <w:pPr>
        <w:pStyle w:val="Bulletpoints"/>
      </w:pPr>
      <w:r>
        <w:t xml:space="preserve">Zeigen Sie </w:t>
      </w:r>
      <w:r w:rsidR="00ED0F08">
        <w:t xml:space="preserve">die Visualisierung einem*einer Kolleg*in und bitten Sie um Feedback zur Verständlichkeit und Nachvollziehbarkeit. </w:t>
      </w:r>
    </w:p>
    <w:p w14:paraId="16990171" w14:textId="60D9CF45" w:rsidR="00661EA0" w:rsidRDefault="00661EA0" w:rsidP="00F92948">
      <w:pPr>
        <w:pStyle w:val="Bulletpoints"/>
      </w:pPr>
      <w:r>
        <w:t xml:space="preserve">Vermeiden Sie Darstellungsformen, die Inhalte (unbeabsichtigt) </w:t>
      </w:r>
      <w:r w:rsidRPr="00101E08">
        <w:t>verfälsch</w:t>
      </w:r>
      <w:r>
        <w:t xml:space="preserve">en oder die Interpretation </w:t>
      </w:r>
      <w:r w:rsidR="00D10D88">
        <w:t>erschweren</w:t>
      </w:r>
      <w:r>
        <w:t xml:space="preserve">. Beispielweise </w:t>
      </w:r>
      <w:r w:rsidR="00D10D88">
        <w:t xml:space="preserve">ist bei Tortendiagrammen von 3D-Effekten abzuraten, weil die dargestellte Fläche Größenverhältnisse verzerrt. </w:t>
      </w:r>
    </w:p>
    <w:p w14:paraId="655EF991" w14:textId="66E6D6F5" w:rsidR="00A0401D" w:rsidRPr="006F7FDD" w:rsidRDefault="007956B5" w:rsidP="00F82705">
      <w:pPr>
        <w:pStyle w:val="Bulletpoints"/>
      </w:pPr>
      <w:r>
        <w:t xml:space="preserve">Achten Sie auf den Umfang der Inhalte! Ist der Inhalt extrem simpel oder zu kompliziert, sollten Sie die Umsetzung der Visualisierung nochmals hinterfragen. </w:t>
      </w:r>
      <w:r w:rsidR="00EA1C93">
        <w:t xml:space="preserve">Die TN sollten weder unter- noch überfordert werden. </w:t>
      </w:r>
    </w:p>
    <w:p w14:paraId="07992DA2" w14:textId="16E89A11" w:rsidR="00A0401D" w:rsidRDefault="00F92948" w:rsidP="00F92948">
      <w:pPr>
        <w:pStyle w:val="Bulletpoints"/>
      </w:pPr>
      <w:r>
        <w:t xml:space="preserve">Verwenden Sie z.B. aufmerksamkeitslenkende Elemente. Das können Pfeile oder Hervorhebungen sein, die zum besseren Verständnis beitragen. </w:t>
      </w:r>
    </w:p>
    <w:p w14:paraId="0B860AC8" w14:textId="14EBD411" w:rsidR="00EA1C93" w:rsidRDefault="00EA1C93" w:rsidP="00F82705">
      <w:pPr>
        <w:pStyle w:val="Bulletpoints"/>
      </w:pPr>
      <w:r>
        <w:t>Abhängig vom Inhalt können auch Story</w:t>
      </w:r>
      <w:r w:rsidR="008A6AFC">
        <w:t>t</w:t>
      </w:r>
      <w:r>
        <w:t xml:space="preserve">elling-Bestandteile beim Verstehen der Inhalte helfen. Eine Geschichte bringt, sofern </w:t>
      </w:r>
      <w:r w:rsidR="0086253C">
        <w:t xml:space="preserve">sie </w:t>
      </w:r>
      <w:r>
        <w:t>gut aufgebaut</w:t>
      </w:r>
      <w:r w:rsidR="0086253C">
        <w:t xml:space="preserve"> ist</w:t>
      </w:r>
      <w:r>
        <w:t xml:space="preserve">, einen lernförderlichen Effekt. Achten Sie aber </w:t>
      </w:r>
      <w:r w:rsidR="008D1A43">
        <w:t>darauf</w:t>
      </w:r>
      <w:r>
        <w:t>, die Grafiken damit nicht zu überladen!</w:t>
      </w:r>
    </w:p>
    <w:p w14:paraId="71EDB449" w14:textId="5B3F01FE" w:rsidR="00363260" w:rsidRPr="006F7FDD" w:rsidRDefault="00363260" w:rsidP="00363260">
      <w:pPr>
        <w:pStyle w:val="Bulletpoints"/>
      </w:pPr>
      <w:r>
        <w:t xml:space="preserve">Im Rahmen einer Präsentation </w:t>
      </w:r>
      <w:r w:rsidR="00197E4A">
        <w:t>sollten</w:t>
      </w:r>
      <w:r>
        <w:t xml:space="preserve"> Bilder mit gesprochener Sprache erläutert werden</w:t>
      </w:r>
      <w:r w:rsidR="00197E4A">
        <w:t xml:space="preserve"> (u.a. relevant für das Thema Barrierefreiheit)</w:t>
      </w:r>
      <w:r>
        <w:t xml:space="preserve">. </w:t>
      </w:r>
    </w:p>
    <w:p w14:paraId="1A78604B" w14:textId="77777777" w:rsidR="00A0401D" w:rsidRDefault="00A0401D" w:rsidP="00F82705"/>
    <w:p w14:paraId="1712D8D1" w14:textId="5C6AF920" w:rsidR="00A0401D" w:rsidRDefault="00A0401D" w:rsidP="00874C05">
      <w:pPr>
        <w:pStyle w:val="berschrift1"/>
      </w:pPr>
      <w:bookmarkStart w:id="14" w:name="_Toc31371229"/>
      <w:bookmarkStart w:id="15" w:name="_Toc61962418"/>
      <w:r>
        <w:t>Vorteile</w:t>
      </w:r>
      <w:r w:rsidR="00CF4E07">
        <w:t xml:space="preserve"> </w:t>
      </w:r>
      <w:r>
        <w:t>/</w:t>
      </w:r>
      <w:r w:rsidR="00CF4E07">
        <w:t xml:space="preserve"> </w:t>
      </w:r>
      <w:r>
        <w:t>Herausforderungen</w:t>
      </w:r>
      <w:bookmarkEnd w:id="14"/>
      <w:bookmarkEnd w:id="15"/>
    </w:p>
    <w:p w14:paraId="49148CE9" w14:textId="1F13BD66" w:rsidR="00A0401D" w:rsidRPr="006F7FDD" w:rsidRDefault="00F26175" w:rsidP="00F82705">
      <w:pPr>
        <w:pStyle w:val="Bulletpoints"/>
      </w:pPr>
      <w:r>
        <w:t xml:space="preserve">Mit Grafiken, Diagrammen und Mind-Maps können viele Informationen auf relativ wenig Platz dargestellt werden. Dies birgt </w:t>
      </w:r>
      <w:r w:rsidR="008A6AFC">
        <w:t xml:space="preserve">jedoch </w:t>
      </w:r>
      <w:r>
        <w:t xml:space="preserve">den Nachteil, dass </w:t>
      </w:r>
      <w:r w:rsidR="00197E4A">
        <w:t xml:space="preserve">Informationen </w:t>
      </w:r>
      <w:r>
        <w:t xml:space="preserve">nur schwer oder nicht </w:t>
      </w:r>
      <w:r w:rsidR="00197E4A">
        <w:t>in vollem Umfang</w:t>
      </w:r>
      <w:r>
        <w:t xml:space="preserve"> erfasst werden können. </w:t>
      </w:r>
    </w:p>
    <w:p w14:paraId="566A4B72" w14:textId="13284CC6" w:rsidR="00A818D8" w:rsidRDefault="00A818D8" w:rsidP="00A818D8">
      <w:pPr>
        <w:pStyle w:val="Bulletpoints"/>
      </w:pPr>
      <w:r>
        <w:t>Bilder werden holistisch und simultan verarbeitet. Text-Elemente hingegen liest man linear und sukzessiv. Oftmals glauben TN, ein</w:t>
      </w:r>
      <w:r w:rsidR="000B1D58">
        <w:t>e</w:t>
      </w:r>
      <w:r>
        <w:t xml:space="preserve"> </w:t>
      </w:r>
      <w:r w:rsidR="000B1D58">
        <w:t>Visualisierung</w:t>
      </w:r>
      <w:r>
        <w:t xml:space="preserve"> sofort zu verstehen, dabei registrieren sie lediglich die Grafik bzw. die Bilder, ohne dabei den wichtigen textuellen Inhalt zu verstehen. Daher ist es wichtig, die TN explizit anzuleiten, sich mit den Abbildungen zu beschäftigen. Zum Beispiel: „Betrachten Sie die Visualisierung in Hinblick auf folgende Fragen (Bildvergleiche, Anregung zur Produktion, Beschriftung, Zuordnung </w:t>
      </w:r>
      <w:r w:rsidR="000B1D58">
        <w:t>zu Texten</w:t>
      </w:r>
      <w:r>
        <w:t xml:space="preserve"> etc.)</w:t>
      </w:r>
      <w:r w:rsidR="00197E4A">
        <w:t>“</w:t>
      </w:r>
      <w:r>
        <w:t>.</w:t>
      </w:r>
      <w:r w:rsidR="008C5443">
        <w:rPr>
          <w:rStyle w:val="Endnotenzeichen"/>
        </w:rPr>
        <w:endnoteReference w:id="8"/>
      </w:r>
    </w:p>
    <w:p w14:paraId="35F8EA1E" w14:textId="37DB3E52" w:rsidR="00DB528C" w:rsidRPr="006F7FDD" w:rsidRDefault="00DB528C" w:rsidP="00DB528C">
      <w:pPr>
        <w:pStyle w:val="Bulletpoints"/>
      </w:pPr>
      <w:r>
        <w:t xml:space="preserve">Um auf manipulierte bzw. verfälschte Visualisierungen (z.B. </w:t>
      </w:r>
      <w:r w:rsidR="00122CCA">
        <w:t xml:space="preserve">durch </w:t>
      </w:r>
      <w:r>
        <w:t>unterschiedliche Maßstäbe, fehlende Angaben, falsche Farben) nicht hereinzufallen, sind Interpretations-Kenntnisse notwendig, die durch den Einsatz und die Thematisierung in der Lehre vermittelt werden können.</w:t>
      </w:r>
      <w:r>
        <w:rPr>
          <w:rStyle w:val="Endnotenzeichen"/>
        </w:rPr>
        <w:endnoteReference w:id="9"/>
      </w:r>
      <w:r>
        <w:t xml:space="preserve"> </w:t>
      </w:r>
    </w:p>
    <w:p w14:paraId="6CF1462B" w14:textId="77777777" w:rsidR="00A0401D" w:rsidRDefault="00A0401D" w:rsidP="00F82705"/>
    <w:p w14:paraId="7F1DCAFD" w14:textId="77777777" w:rsidR="00A0401D" w:rsidRDefault="00A0401D" w:rsidP="00874C05">
      <w:pPr>
        <w:pStyle w:val="berschrift1"/>
      </w:pPr>
      <w:bookmarkStart w:id="16" w:name="_Toc31371230"/>
      <w:bookmarkStart w:id="17" w:name="_Toc61962419"/>
      <w:r>
        <w:t>Einfluss auf Lernerfolg</w:t>
      </w:r>
      <w:bookmarkEnd w:id="16"/>
      <w:bookmarkEnd w:id="17"/>
    </w:p>
    <w:p w14:paraId="6C9F6A54" w14:textId="02C0AA77" w:rsidR="00F14D94" w:rsidRDefault="00E10E85" w:rsidP="00E10E85">
      <w:r>
        <w:t xml:space="preserve">Doppelte Codierung, also Bilder in Verbindung mit Text, können das Lernen durch die Verarbeitung von Information auf verschiedenen Kanälen unterstützen. </w:t>
      </w:r>
      <w:r w:rsidR="00F14D94">
        <w:t xml:space="preserve">Voraussetzung dafür </w:t>
      </w:r>
      <w:r w:rsidR="000B1D58">
        <w:t>sind</w:t>
      </w:r>
      <w:r w:rsidR="00F14D94">
        <w:t xml:space="preserve"> die übersichtliche Gestaltung </w:t>
      </w:r>
      <w:r w:rsidR="000B1D58">
        <w:t>bzw.</w:t>
      </w:r>
      <w:r w:rsidR="00F14D94">
        <w:t xml:space="preserve"> Struktur der Visualisierungen. Vor allem bei Mind-Maps ist darauf zu achten, dass z.B. die Begriffe ihre horizontale Position nicht verlassen und so die Lesbarkeit </w:t>
      </w:r>
      <w:r w:rsidR="00ED0F08">
        <w:t xml:space="preserve">nicht </w:t>
      </w:r>
      <w:r w:rsidR="00F14D94">
        <w:t>einschränken.</w:t>
      </w:r>
      <w:r w:rsidR="00F14D94">
        <w:rPr>
          <w:rStyle w:val="Endnotenzeichen"/>
        </w:rPr>
        <w:endnoteReference w:id="10"/>
      </w:r>
      <w:r w:rsidR="0021468F">
        <w:t xml:space="preserve"> Eine Visualisierung ist dann sinnvoll, wenn TN den zu vermittelten Inhalt schneller verarbeiten, als durch eine wortsprachliche Darstellung.</w:t>
      </w:r>
    </w:p>
    <w:p w14:paraId="0F80F2E3" w14:textId="36701218" w:rsidR="00A0401D" w:rsidRDefault="00E71C39" w:rsidP="00F82705">
      <w:r>
        <w:t xml:space="preserve">Durch das Arbeiten mit Grafiken, Diagrammen und Mind-Maps erlernen </w:t>
      </w:r>
      <w:r w:rsidR="00ED0F08">
        <w:t xml:space="preserve">die </w:t>
      </w:r>
      <w:r w:rsidR="00B75FAF">
        <w:t>TN</w:t>
      </w:r>
      <w:r w:rsidR="00E10E85">
        <w:t xml:space="preserve"> </w:t>
      </w:r>
      <w:r w:rsidR="00B75FAF">
        <w:t>das systematische</w:t>
      </w:r>
      <w:r>
        <w:t xml:space="preserve"> und differenzierte</w:t>
      </w:r>
      <w:r w:rsidR="00B75FAF">
        <w:t xml:space="preserve"> Herauslese</w:t>
      </w:r>
      <w:r>
        <w:t>n,</w:t>
      </w:r>
      <w:r w:rsidR="00B75FAF">
        <w:t xml:space="preserve"> Auswerten</w:t>
      </w:r>
      <w:r>
        <w:t xml:space="preserve"> und Interpretieren</w:t>
      </w:r>
      <w:r w:rsidR="00B75FAF">
        <w:t xml:space="preserve"> von Informationen</w:t>
      </w:r>
      <w:r>
        <w:t xml:space="preserve">. Sie üben, Quellen richtig einzuordnen, Informationen in Relation zu setzen </w:t>
      </w:r>
      <w:r w:rsidR="00D3383D">
        <w:t>sowie</w:t>
      </w:r>
      <w:r>
        <w:t xml:space="preserve"> zu gewichten und anschließend daraus Schlussfolgerungen zu ziehen.</w:t>
      </w:r>
      <w:r w:rsidR="00F92948">
        <w:rPr>
          <w:rStyle w:val="Endnotenzeichen"/>
        </w:rPr>
        <w:endnoteReference w:id="11"/>
      </w:r>
      <w:r>
        <w:t xml:space="preserve"> </w:t>
      </w:r>
    </w:p>
    <w:p w14:paraId="5D18620E" w14:textId="77777777" w:rsidR="00A818D8" w:rsidRDefault="00A818D8" w:rsidP="00F82705"/>
    <w:p w14:paraId="60F2A41D" w14:textId="77777777" w:rsidR="00A0401D" w:rsidRDefault="00A0401D" w:rsidP="00874C05">
      <w:pPr>
        <w:pStyle w:val="berschrift1"/>
      </w:pPr>
      <w:bookmarkStart w:id="18" w:name="_Toc31371231"/>
      <w:bookmarkStart w:id="19" w:name="_Toc61962420"/>
      <w:r>
        <w:lastRenderedPageBreak/>
        <w:t>Einfluss auf Motivation</w:t>
      </w:r>
      <w:bookmarkEnd w:id="18"/>
      <w:bookmarkEnd w:id="19"/>
    </w:p>
    <w:p w14:paraId="578EC879" w14:textId="17EFA120" w:rsidR="00A0401D" w:rsidRDefault="001B7CC5" w:rsidP="00F82705">
      <w:r>
        <w:t xml:space="preserve">Visualisierungen haben aufgrund ihrer ästhetischen Gestalt eine positive motivationale Reizwirkung auf die TN. </w:t>
      </w:r>
      <w:r w:rsidR="00363260">
        <w:t>Reizelemente, wie z.B. die Typographie der Schrift, die Einbettung von Bildelementen, sowie die farbliche Differenzierung von Begriffen</w:t>
      </w:r>
      <w:r w:rsidR="00607A59">
        <w:t xml:space="preserve"> oder Formen</w:t>
      </w:r>
      <w:r w:rsidR="00363260">
        <w:t xml:space="preserve"> können eine Aktivierung bei den TN auslösen und sollten miteinander harmonieren.</w:t>
      </w:r>
    </w:p>
    <w:p w14:paraId="1BAD9EEE" w14:textId="445C7A40" w:rsidR="00A0401D" w:rsidRDefault="00363260" w:rsidP="00F82705">
      <w:r>
        <w:t>Visualisierungen, die live erstellt werden,</w:t>
      </w:r>
      <w:r w:rsidR="00DA254E">
        <w:t xml:space="preserve"> können für einen Überraschungseffekt sorgen und die Aufmerksamkeit erhöhen.</w:t>
      </w:r>
      <w:r>
        <w:rPr>
          <w:rStyle w:val="Endnotenzeichen"/>
        </w:rPr>
        <w:endnoteReference w:id="12"/>
      </w:r>
    </w:p>
    <w:p w14:paraId="10F5BC01" w14:textId="77777777" w:rsidR="00363260" w:rsidRDefault="00363260" w:rsidP="00F82705"/>
    <w:p w14:paraId="6EB6C32F" w14:textId="77777777" w:rsidR="00A0401D" w:rsidRDefault="00A0401D" w:rsidP="00874C05">
      <w:pPr>
        <w:pStyle w:val="berschrift1"/>
      </w:pPr>
      <w:bookmarkStart w:id="20" w:name="_Toc31371232"/>
      <w:bookmarkStart w:id="21" w:name="_Toc61962421"/>
      <w:r>
        <w:t>Rechtliche Aspekte</w:t>
      </w:r>
      <w:bookmarkEnd w:id="20"/>
      <w:bookmarkEnd w:id="21"/>
    </w:p>
    <w:p w14:paraId="2461BEBC" w14:textId="77777777" w:rsidR="00DF673B" w:rsidRDefault="00DF673B" w:rsidP="00F82705">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54DEE88B" w14:textId="32A824D0" w:rsidR="00DF673B" w:rsidRDefault="00DF673B" w:rsidP="00F82705">
      <w:pPr>
        <w:pStyle w:val="Bulletpoints"/>
      </w:pPr>
      <w:r>
        <w:t>Urheberrecht (</w:t>
      </w:r>
      <w:r w:rsidR="000B1D58">
        <w:t xml:space="preserve">Achten Sie bei der Verwendung von fremden Visualisierungen </w:t>
      </w:r>
      <w:r w:rsidR="00661EA0">
        <w:t>und den Visualisierung</w:t>
      </w:r>
      <w:r w:rsidR="00F05895">
        <w:t>en</w:t>
      </w:r>
      <w:r w:rsidR="00661EA0">
        <w:t xml:space="preserve"> zugrundeliegenden Daten </w:t>
      </w:r>
      <w:r w:rsidR="000B1D58">
        <w:t xml:space="preserve">auf </w:t>
      </w:r>
      <w:r w:rsidR="00D3383D">
        <w:t>das Urheberrecht der Inhalte</w:t>
      </w:r>
      <w:r w:rsidR="0015058F">
        <w:t>.</w:t>
      </w:r>
      <w:r w:rsidR="000B1D58">
        <w:t xml:space="preserve"> Führen Sie beim Darstellen fremder Inhalte in ihren Visualisierungen </w:t>
      </w:r>
      <w:r w:rsidR="00D3383D">
        <w:t>deren</w:t>
      </w:r>
      <w:r w:rsidR="000B1D58">
        <w:t xml:space="preserve"> Urheber</w:t>
      </w:r>
      <w:r w:rsidR="008D1A43">
        <w:t>*in</w:t>
      </w:r>
      <w:r w:rsidR="000B1D58">
        <w:t xml:space="preserve"> korrekt an. Lizensieren Sie Ihre eigenen Visualisierungen, z.B. mit einer </w:t>
      </w:r>
      <w:hyperlink r:id="rId23" w:history="1">
        <w:r w:rsidR="000B1D58" w:rsidRPr="000B1D58">
          <w:rPr>
            <w:rStyle w:val="Hyperlink"/>
          </w:rPr>
          <w:t>Creative Commons Lizenz</w:t>
        </w:r>
      </w:hyperlink>
      <w:r w:rsidR="000B1D58">
        <w:t xml:space="preserve">, um sich gegen widerrechtliche </w:t>
      </w:r>
      <w:r w:rsidR="008D1A43">
        <w:t>N</w:t>
      </w:r>
      <w:r w:rsidR="000B1D58">
        <w:t>utzung abzusichern</w:t>
      </w:r>
      <w:r w:rsidR="00D3383D">
        <w:t xml:space="preserve"> und klarzustellen, wie Ihre Visualisierungen verwendet werden dürfen</w:t>
      </w:r>
      <w:r w:rsidR="000B1D58">
        <w:t>.</w:t>
      </w:r>
      <w:r>
        <w:t>)</w:t>
      </w:r>
    </w:p>
    <w:p w14:paraId="068C09D2" w14:textId="4E99957F" w:rsidR="00DF673B" w:rsidRDefault="00DF673B" w:rsidP="00F82705">
      <w:pPr>
        <w:pStyle w:val="Bulletpoints"/>
      </w:pPr>
      <w:r>
        <w:t>Nutzungsbedingungen (</w:t>
      </w:r>
      <w:r w:rsidR="000B1D58">
        <w:t>Achten Sie bei den verwendeten Tools auf Nutzungsbedingungen</w:t>
      </w:r>
      <w:r>
        <w:t>)</w:t>
      </w:r>
    </w:p>
    <w:p w14:paraId="4561714A" w14:textId="77777777" w:rsidR="00DF673B" w:rsidRDefault="00DF673B" w:rsidP="00F82705">
      <w:pPr>
        <w:pStyle w:val="Bulletpoints"/>
      </w:pPr>
      <w:r>
        <w:t>Datenschutzgrundverordnung (inkl. Datensicherheit)</w:t>
      </w:r>
    </w:p>
    <w:p w14:paraId="39BFB000" w14:textId="5C5505D1" w:rsidR="00DF673B" w:rsidRDefault="00DF673B" w:rsidP="00F82705">
      <w:r>
        <w:t>Bitte wenden Sie sich bei weiteren Fragen an die zuständige</w:t>
      </w:r>
      <w:r w:rsidR="00DA2FA1">
        <w:t>(n)</w:t>
      </w:r>
      <w:r>
        <w:t xml:space="preserve"> Abteilung(en) Ihrer Institution. </w:t>
      </w:r>
    </w:p>
    <w:p w14:paraId="434C7168" w14:textId="77777777" w:rsidR="00A0401D" w:rsidRDefault="00A0401D" w:rsidP="00F82705"/>
    <w:p w14:paraId="66A76D55" w14:textId="77777777" w:rsidR="00A0401D" w:rsidRDefault="00A0401D" w:rsidP="00874C05">
      <w:pPr>
        <w:pStyle w:val="berschrift1"/>
      </w:pPr>
      <w:bookmarkStart w:id="22" w:name="_Mögliche_Tools_für"/>
      <w:bookmarkStart w:id="23" w:name="_Toc31371233"/>
      <w:bookmarkStart w:id="24" w:name="_Toc61962422"/>
      <w:bookmarkEnd w:id="22"/>
      <w:r>
        <w:t>Mögliche Tools für Umsetzung</w:t>
      </w:r>
      <w:bookmarkEnd w:id="23"/>
      <w:bookmarkEnd w:id="24"/>
    </w:p>
    <w:p w14:paraId="36A5AC89" w14:textId="64BC5C7C" w:rsidR="00952D15" w:rsidRDefault="000B1D58" w:rsidP="00F82705">
      <w:r>
        <w:t xml:space="preserve">Der nachfolgend angeführte Tool-Index soll eine kleine Auswahl der vielen Möglichkeiten an Visualisierungen </w:t>
      </w:r>
      <w:r w:rsidR="004F37BB">
        <w:t>darstellen</w:t>
      </w:r>
      <w:r>
        <w:t xml:space="preserve">. </w:t>
      </w:r>
      <w:r w:rsidR="002D56C6">
        <w:t xml:space="preserve">Wählen Sie Ihr Tool nach Ihren Vorkenntnissen und dem gewünschten Funktionsumfang aus. </w:t>
      </w:r>
      <w:r w:rsidR="008D1A43">
        <w:t>Die hier aufgelisteten Tools sind erprobt und getestet, jedoch lässt sich eine weitere Recherche im Internet aufgrund de</w:t>
      </w:r>
      <w:r w:rsidR="004F37BB">
        <w:t>r</w:t>
      </w:r>
      <w:r w:rsidR="008D1A43">
        <w:t xml:space="preserve"> raschen </w:t>
      </w:r>
      <w:r w:rsidR="004F37BB">
        <w:t>Entwicklungen</w:t>
      </w:r>
      <w:r w:rsidR="008D1A43">
        <w:t xml:space="preserve"> immer empfehlen.</w:t>
      </w:r>
    </w:p>
    <w:p w14:paraId="3B7EAF23" w14:textId="4D97E3CA" w:rsidR="004E31E7" w:rsidRDefault="004E31E7" w:rsidP="00F82705"/>
    <w:p w14:paraId="4BDB6705" w14:textId="2A92C95A" w:rsidR="00A0401D" w:rsidRDefault="00A0401D" w:rsidP="006C1A63">
      <w:pPr>
        <w:pStyle w:val="berschrift2"/>
      </w:pPr>
      <w:bookmarkStart w:id="25" w:name="_Toc31371234"/>
      <w:bookmarkStart w:id="26" w:name="_Toc61962423"/>
      <w:r>
        <w:lastRenderedPageBreak/>
        <w:t>Tool</w:t>
      </w:r>
      <w:bookmarkEnd w:id="25"/>
      <w:r w:rsidR="008D1A43">
        <w:t>s für Infografiken</w:t>
      </w:r>
      <w:bookmarkEnd w:id="26"/>
    </w:p>
    <w:p w14:paraId="5C434953" w14:textId="75D7C237" w:rsidR="002766DC" w:rsidRPr="002766DC" w:rsidRDefault="005E74E1" w:rsidP="002E20A9">
      <w:pPr>
        <w:jc w:val="both"/>
      </w:pPr>
      <w:r>
        <w:t>Die</w:t>
      </w:r>
      <w:r w:rsidR="003E15D4">
        <w:t xml:space="preserve"> </w:t>
      </w:r>
      <w:r w:rsidR="0040417B">
        <w:t>Online-</w:t>
      </w:r>
      <w:r w:rsidR="003E15D4">
        <w:t>Plattformen</w:t>
      </w:r>
      <w:r>
        <w:t xml:space="preserve"> sind sich</w:t>
      </w:r>
      <w:r w:rsidR="003E15D4">
        <w:t xml:space="preserve"> in ihrem Angebot sehr ähnlich. Möchte man kein Geld ausgeben, lohnt es sich jedoch, sich</w:t>
      </w:r>
      <w:r w:rsidR="0040417B">
        <w:t xml:space="preserve"> genau</w:t>
      </w:r>
      <w:r w:rsidR="003E15D4">
        <w:t xml:space="preserve"> anzusehen, welche Tools welche Einschränkungen und Stärken haben. </w:t>
      </w:r>
      <w:hyperlink r:id="rId24" w:history="1">
        <w:r w:rsidR="003E15D4" w:rsidRPr="005E74E1">
          <w:rPr>
            <w:rStyle w:val="Hyperlink"/>
          </w:rPr>
          <w:t>Visme</w:t>
        </w:r>
      </w:hyperlink>
      <w:r w:rsidR="003E15D4">
        <w:t xml:space="preserve"> </w:t>
      </w:r>
      <w:r w:rsidR="0040417B">
        <w:t>eignet sich hervorragend für die schnelle und einfache Erstellung von Infografiken. Der Download</w:t>
      </w:r>
      <w:r>
        <w:t xml:space="preserve"> der Grafik</w:t>
      </w:r>
      <w:r w:rsidR="0040417B">
        <w:t xml:space="preserve"> ist allerdings nur als herkömmliche JPG.-Bilddatei möglich und somit nicht unbedingt für detaillierte Nachbearbeitungen geeignet. </w:t>
      </w:r>
      <w:hyperlink r:id="rId25" w:history="1">
        <w:r w:rsidR="0040417B" w:rsidRPr="005E74E1">
          <w:rPr>
            <w:rStyle w:val="Hyperlink"/>
          </w:rPr>
          <w:t>Piktochart</w:t>
        </w:r>
      </w:hyperlink>
      <w:r w:rsidR="0040417B">
        <w:t xml:space="preserve"> deckt genau dies ab und ermöglicht einen Download als Vektorgrafik.</w:t>
      </w:r>
      <w:r w:rsidR="008A25D3">
        <w:t xml:space="preserve"> </w:t>
      </w:r>
      <w:r w:rsidR="006767CC">
        <w:t xml:space="preserve">Dafür muss man mit einem Wasserzeichen, also einem eingeblendeten Logo am Fußende rechnen. </w:t>
      </w:r>
      <w:r w:rsidR="008A25D3">
        <w:t xml:space="preserve">Vektorgrafiken können ohne Qualitätseinbußen vergrößert und bearbeitet werden. Für die Bearbeitung von Vektorgrafiken gibt es kostenfreie Programme, wie z.B. </w:t>
      </w:r>
      <w:hyperlink r:id="rId26" w:history="1">
        <w:r w:rsidR="008A25D3" w:rsidRPr="008A25D3">
          <w:rPr>
            <w:rStyle w:val="Hyperlink"/>
          </w:rPr>
          <w:t>Gravit</w:t>
        </w:r>
      </w:hyperlink>
      <w:r w:rsidR="008A25D3">
        <w:t xml:space="preserve"> oder </w:t>
      </w:r>
      <w:hyperlink r:id="rId27" w:history="1">
        <w:r w:rsidR="008A25D3" w:rsidRPr="008A25D3">
          <w:rPr>
            <w:rStyle w:val="Hyperlink"/>
          </w:rPr>
          <w:t>Inkscape</w:t>
        </w:r>
      </w:hyperlink>
      <w:r w:rsidR="008A25D3">
        <w:t>.</w:t>
      </w:r>
      <w:r w:rsidR="0040417B">
        <w:t xml:space="preserve"> </w:t>
      </w:r>
      <w:hyperlink r:id="rId28" w:history="1">
        <w:r w:rsidR="0040417B" w:rsidRPr="005E74E1">
          <w:rPr>
            <w:rStyle w:val="Hyperlink"/>
          </w:rPr>
          <w:t>Canva</w:t>
        </w:r>
      </w:hyperlink>
      <w:r w:rsidR="0040417B">
        <w:t xml:space="preserve"> </w:t>
      </w:r>
      <w:r w:rsidR="00FA7109">
        <w:t>ist sehr vielseitig und eignet sich</w:t>
      </w:r>
      <w:r w:rsidR="0040417B">
        <w:t xml:space="preserve"> </w:t>
      </w:r>
      <w:r>
        <w:t>wegen der</w:t>
      </w:r>
      <w:r w:rsidR="0040417B">
        <w:t xml:space="preserve"> vielen </w:t>
      </w:r>
      <w:r w:rsidR="00FA7109">
        <w:t xml:space="preserve">verschiedenen </w:t>
      </w:r>
      <w:r w:rsidR="0040417B">
        <w:t>Templates</w:t>
      </w:r>
      <w:r w:rsidR="00C87FB2">
        <w:t xml:space="preserve"> (=Vorlagen)</w:t>
      </w:r>
      <w:r w:rsidR="0040417B">
        <w:t xml:space="preserve"> gut für Anfänger*innen. Auf den Import von Datensätzen</w:t>
      </w:r>
      <w:r w:rsidR="00AE2ED9">
        <w:t xml:space="preserve"> (z.B. aus Excel)</w:t>
      </w:r>
      <w:r w:rsidR="0040417B">
        <w:t xml:space="preserve"> muss man im Gegensatz zu den ersten beiden Tools</w:t>
      </w:r>
      <w:r>
        <w:t xml:space="preserve"> aber</w:t>
      </w:r>
      <w:r w:rsidR="0040417B">
        <w:t xml:space="preserve"> verzichten.</w:t>
      </w:r>
    </w:p>
    <w:p w14:paraId="5569663B" w14:textId="7A55474C" w:rsidR="00A0401D" w:rsidRPr="006F7FDD" w:rsidRDefault="008D1A43" w:rsidP="00F82705">
      <w:pPr>
        <w:pStyle w:val="Bulletpoints"/>
      </w:pPr>
      <w:hyperlink r:id="rId29" w:history="1">
        <w:r w:rsidRPr="004F37BB">
          <w:rPr>
            <w:rStyle w:val="Hyperlink"/>
          </w:rPr>
          <w:t>Piktochart</w:t>
        </w:r>
      </w:hyperlink>
      <w:r w:rsidR="004F37BB">
        <w:t xml:space="preserve"> - </w:t>
      </w:r>
      <w:r w:rsidR="004F37BB" w:rsidRPr="00136E21">
        <w:t xml:space="preserve">Freemium </w:t>
      </w:r>
      <w:r w:rsidR="004F37BB">
        <w:t>(kostenlose Version mit eingeschränktem Funktionsumfang verfügbar</w:t>
      </w:r>
      <w:r w:rsidR="00D944B2">
        <w:t xml:space="preserve">, z.B. Wasserzeichen </w:t>
      </w:r>
      <w:r w:rsidR="00863F42">
        <w:t>am Fußende</w:t>
      </w:r>
      <w:r w:rsidR="00D944B2">
        <w:t xml:space="preserve"> der Grafik</w:t>
      </w:r>
      <w:r w:rsidR="00863F42">
        <w:t xml:space="preserve"> (!)</w:t>
      </w:r>
      <w:r w:rsidR="00D944B2">
        <w:t xml:space="preserve"> und Download nur als png.-Datei mögl</w:t>
      </w:r>
      <w:r w:rsidR="00863F42">
        <w:t>ich</w:t>
      </w:r>
      <w:r w:rsidR="004F37BB">
        <w:t>), LP</w:t>
      </w:r>
      <w:r w:rsidR="004F37BB" w:rsidRPr="00136E21">
        <w:t xml:space="preserve"> benötigt ein </w:t>
      </w:r>
      <w:r w:rsidR="004F37BB">
        <w:t>Benutzer*innenkonto</w:t>
      </w:r>
      <w:r w:rsidR="001D234F">
        <w:t>,</w:t>
      </w:r>
      <w:r w:rsidR="004F37BB">
        <w:t xml:space="preserve"> Firmensitz Malaysia</w:t>
      </w:r>
      <w:r w:rsidR="001D234F">
        <w:t>.</w:t>
      </w:r>
    </w:p>
    <w:p w14:paraId="53686150" w14:textId="4745D6A3" w:rsidR="009800B4" w:rsidRDefault="00B636B7" w:rsidP="00863F42">
      <w:pPr>
        <w:pStyle w:val="Bulletpoints"/>
      </w:pPr>
      <w:hyperlink r:id="rId30" w:history="1">
        <w:r w:rsidRPr="002766DC">
          <w:rPr>
            <w:rStyle w:val="Hyperlink"/>
          </w:rPr>
          <w:t>Visme</w:t>
        </w:r>
      </w:hyperlink>
      <w:r w:rsidR="00D944B2">
        <w:t xml:space="preserve"> – Freemium (kostenlose Version mit eingeschränktem Funktionsumfang verfügbar</w:t>
      </w:r>
      <w:r w:rsidR="00863F42">
        <w:t>, z.B. Download nur als jpg.-Datei möglich</w:t>
      </w:r>
      <w:r w:rsidR="00D944B2">
        <w:t>), LP</w:t>
      </w:r>
      <w:r w:rsidR="00D944B2" w:rsidRPr="00136E21">
        <w:t xml:space="preserve"> benötigt ein </w:t>
      </w:r>
      <w:r w:rsidR="00D944B2">
        <w:t xml:space="preserve">Benutzer*innenkonto, </w:t>
      </w:r>
      <w:r w:rsidR="002766DC">
        <w:t>Firmensitz USA</w:t>
      </w:r>
      <w:r w:rsidR="001D234F">
        <w:t>.</w:t>
      </w:r>
    </w:p>
    <w:p w14:paraId="343E047D" w14:textId="3EAB22E7" w:rsidR="001D234F" w:rsidRDefault="00E67127" w:rsidP="00D3383D">
      <w:pPr>
        <w:pStyle w:val="Bulletpoints"/>
      </w:pPr>
      <w:hyperlink r:id="rId31" w:history="1">
        <w:r w:rsidRPr="0040417B">
          <w:rPr>
            <w:rStyle w:val="Hyperlink"/>
          </w:rPr>
          <w:t>Canva</w:t>
        </w:r>
      </w:hyperlink>
      <w:r>
        <w:t xml:space="preserve"> – Freemium (kostenlose Version mit eingeschränktem Funktionsumfang verfügbar)</w:t>
      </w:r>
      <w:r w:rsidR="00231C54">
        <w:t xml:space="preserve">, kein Import von Datensätzen möglich, LP benötigt </w:t>
      </w:r>
      <w:r w:rsidR="00231C54" w:rsidRPr="00136E21">
        <w:t xml:space="preserve">ein </w:t>
      </w:r>
      <w:r w:rsidR="00231C54">
        <w:t>Benutzer*innenkonto, Firmensitz Australien</w:t>
      </w:r>
      <w:r w:rsidR="001D234F">
        <w:t>.</w:t>
      </w:r>
    </w:p>
    <w:p w14:paraId="4666C6BE" w14:textId="77777777" w:rsidR="00D3383D" w:rsidRDefault="00D3383D" w:rsidP="00D3383D">
      <w:pPr>
        <w:pStyle w:val="Bulletpoints"/>
        <w:numPr>
          <w:ilvl w:val="0"/>
          <w:numId w:val="0"/>
        </w:numPr>
        <w:ind w:left="360"/>
      </w:pPr>
    </w:p>
    <w:p w14:paraId="78C62DA9" w14:textId="6B7834B8" w:rsidR="00A0401D" w:rsidRDefault="00A0401D" w:rsidP="006C1A63">
      <w:pPr>
        <w:pStyle w:val="berschrift2"/>
      </w:pPr>
      <w:bookmarkStart w:id="27" w:name="_Tools_für_Diagramme"/>
      <w:bookmarkStart w:id="28" w:name="_Toc31371235"/>
      <w:bookmarkStart w:id="29" w:name="_Toc61962424"/>
      <w:bookmarkEnd w:id="27"/>
      <w:r>
        <w:t>Tool</w:t>
      </w:r>
      <w:bookmarkEnd w:id="28"/>
      <w:r w:rsidR="008D1A43">
        <w:t>s für Diagramme</w:t>
      </w:r>
      <w:bookmarkEnd w:id="29"/>
    </w:p>
    <w:p w14:paraId="29761293" w14:textId="6AE0AB27" w:rsidR="00FA7109" w:rsidRDefault="00FA7109" w:rsidP="00F82705">
      <w:r w:rsidRPr="00FA7109">
        <w:t>Beachten S</w:t>
      </w:r>
      <w:r>
        <w:t>ie, dass Diagramme</w:t>
      </w:r>
      <w:r w:rsidR="00913177">
        <w:t xml:space="preserve"> </w:t>
      </w:r>
      <w:r>
        <w:t>Bestandteil</w:t>
      </w:r>
      <w:r w:rsidR="005E74E1">
        <w:t>e</w:t>
      </w:r>
      <w:r>
        <w:t xml:space="preserve"> einer Infografik s</w:t>
      </w:r>
      <w:r w:rsidR="00913177">
        <w:t>ein können</w:t>
      </w:r>
      <w:r>
        <w:t xml:space="preserve">. Deren Tools eignen sich </w:t>
      </w:r>
      <w:r w:rsidR="00913177">
        <w:t xml:space="preserve">also </w:t>
      </w:r>
      <w:r>
        <w:t xml:space="preserve">ebenso für die Erstellung </w:t>
      </w:r>
      <w:r w:rsidR="00913177">
        <w:t xml:space="preserve">von </w:t>
      </w:r>
      <w:r>
        <w:t>Diagramme</w:t>
      </w:r>
      <w:r w:rsidR="00913177">
        <w:t>n</w:t>
      </w:r>
      <w:r w:rsidR="00EC09EA">
        <w:t>, w</w:t>
      </w:r>
      <w:r w:rsidR="000862DB">
        <w:t>obei</w:t>
      </w:r>
      <w:r w:rsidR="00EC09EA">
        <w:t xml:space="preserve"> z.B. </w:t>
      </w:r>
      <w:hyperlink r:id="rId32" w:history="1">
        <w:r w:rsidR="00EC09EA" w:rsidRPr="00F66D7A">
          <w:rPr>
            <w:rStyle w:val="Hyperlink"/>
          </w:rPr>
          <w:t>Canva</w:t>
        </w:r>
      </w:hyperlink>
      <w:r w:rsidR="000862DB">
        <w:t>, wie beschrieben, keine Datensatz-Imports zulässt.</w:t>
      </w:r>
      <w:r w:rsidR="00F66D7A">
        <w:t xml:space="preserve"> </w:t>
      </w:r>
      <w:r w:rsidR="00913177">
        <w:t>Zusätzlich sind folgende</w:t>
      </w:r>
      <w:r>
        <w:t xml:space="preserve"> Plattformen in Bezug auf Diagramme erwähnenswert:</w:t>
      </w:r>
    </w:p>
    <w:p w14:paraId="5D2047BE" w14:textId="7D17F197" w:rsidR="00A0401D" w:rsidRPr="006F7FDD" w:rsidRDefault="000862DB" w:rsidP="00F82705">
      <w:pPr>
        <w:pStyle w:val="Bulletpoints"/>
      </w:pPr>
      <w:hyperlink r:id="rId33" w:history="1">
        <w:r w:rsidRPr="000862DB">
          <w:rPr>
            <w:rStyle w:val="Hyperlink"/>
          </w:rPr>
          <w:t xml:space="preserve">Microsoft </w:t>
        </w:r>
        <w:r w:rsidR="008D1A43" w:rsidRPr="000862DB">
          <w:rPr>
            <w:rStyle w:val="Hyperlink"/>
          </w:rPr>
          <w:t>Excel</w:t>
        </w:r>
      </w:hyperlink>
      <w:r>
        <w:t xml:space="preserve"> von </w:t>
      </w:r>
      <w:hyperlink r:id="rId34" w:history="1">
        <w:r w:rsidRPr="000862DB">
          <w:rPr>
            <w:rStyle w:val="Hyperlink"/>
          </w:rPr>
          <w:t>Office 365</w:t>
        </w:r>
      </w:hyperlink>
      <w:r>
        <w:t xml:space="preserve"> </w:t>
      </w:r>
      <w:r w:rsidR="00972046">
        <w:t>- LP benötigt Lizenz (</w:t>
      </w:r>
      <w:r w:rsidR="00972046" w:rsidRPr="0059713A">
        <w:t>derzeit kostenlos für 1 Jahr verfügbar bzw. oft direkt von Hochschulen zur Verfügung gestellt</w:t>
      </w:r>
      <w:r w:rsidR="00972046">
        <w:t xml:space="preserve">), Diagramme werden am einfachsten erstellt, indem man die gewünschten Daten markiert und über die Schaltfläche „Einfügen“ auf „Empfohlene </w:t>
      </w:r>
      <w:r w:rsidR="00972046">
        <w:lastRenderedPageBreak/>
        <w:t>Diagramme“ klickt. Firmensitz USA</w:t>
      </w:r>
      <w:r w:rsidR="003D258C">
        <w:t>.</w:t>
      </w:r>
    </w:p>
    <w:p w14:paraId="3A6D305F" w14:textId="020C4CEF" w:rsidR="00A0401D" w:rsidRDefault="008D1A43" w:rsidP="00F82705">
      <w:pPr>
        <w:pStyle w:val="Bulletpoints"/>
      </w:pPr>
      <w:hyperlink r:id="rId35" w:history="1">
        <w:r w:rsidRPr="00972046">
          <w:rPr>
            <w:rStyle w:val="Hyperlink"/>
          </w:rPr>
          <w:t>PowerPoint</w:t>
        </w:r>
      </w:hyperlink>
      <w:r w:rsidR="00972046">
        <w:t xml:space="preserve"> von </w:t>
      </w:r>
      <w:hyperlink r:id="rId36" w:history="1">
        <w:r w:rsidR="00972046" w:rsidRPr="00972046">
          <w:rPr>
            <w:rStyle w:val="Hyperlink"/>
          </w:rPr>
          <w:t>Office 365</w:t>
        </w:r>
      </w:hyperlink>
      <w:r w:rsidR="00972046">
        <w:t xml:space="preserve"> - LP benötigt Lizenz. Diagramme werden über „Einfügen“ </w:t>
      </w:r>
      <w:r w:rsidR="00972046">
        <w:sym w:font="Wingdings" w:char="F0E0"/>
      </w:r>
      <w:r w:rsidR="00972046">
        <w:t xml:space="preserve"> „Diagramm“ erstellt. Die genauen Daten gibt man dann über</w:t>
      </w:r>
      <w:r w:rsidR="002C7A11">
        <w:t xml:space="preserve"> ein</w:t>
      </w:r>
      <w:r w:rsidR="00972046">
        <w:t xml:space="preserve"> Excel</w:t>
      </w:r>
      <w:r w:rsidR="002C7A11">
        <w:t>-Fenster</w:t>
      </w:r>
      <w:r w:rsidR="00972046">
        <w:t xml:space="preserve"> ein.</w:t>
      </w:r>
      <w:r w:rsidR="00DA254E">
        <w:t xml:space="preserve"> Sogenannte Smart-Arts</w:t>
      </w:r>
      <w:r w:rsidR="008955D5">
        <w:t xml:space="preserve"> („Einfügen“ </w:t>
      </w:r>
      <w:r w:rsidR="008955D5">
        <w:sym w:font="Wingdings" w:char="F0E0"/>
      </w:r>
      <w:r w:rsidR="008955D5">
        <w:t xml:space="preserve"> „Smart Arts“)</w:t>
      </w:r>
      <w:r w:rsidR="00DA254E">
        <w:t xml:space="preserve"> ermöglichen die grafische Darstellung</w:t>
      </w:r>
      <w:r w:rsidR="00BF1063">
        <w:t xml:space="preserve"> von </w:t>
      </w:r>
      <w:r w:rsidR="00E47A1A">
        <w:t xml:space="preserve">verschiedenen </w:t>
      </w:r>
      <w:r w:rsidR="00BF1063">
        <w:t xml:space="preserve">Informationen. Aus Vorlagen können Zyklen, </w:t>
      </w:r>
      <w:r w:rsidR="00E47A1A">
        <w:t xml:space="preserve">Zeitleisten, </w:t>
      </w:r>
      <w:r w:rsidR="00BF1063">
        <w:t xml:space="preserve">Hierarchien, Zusammenhänge und vieles mehr visualisiert und angepasst werden. </w:t>
      </w:r>
      <w:r w:rsidR="00972046">
        <w:t>Besonders geeignet für die rasche Erstellung in Präsentationen</w:t>
      </w:r>
      <w:r w:rsidR="00BF1063">
        <w:t xml:space="preserve"> und/oder für die Weiterverwendung in anderen Office-Apps</w:t>
      </w:r>
      <w:r w:rsidR="00972046">
        <w:t xml:space="preserve">. </w:t>
      </w:r>
      <w:r w:rsidR="00E11471">
        <w:t>Firmensitz USA</w:t>
      </w:r>
      <w:r w:rsidR="001D234F">
        <w:t>.</w:t>
      </w:r>
    </w:p>
    <w:p w14:paraId="54280D96" w14:textId="28D0DFFE" w:rsidR="00972046" w:rsidRPr="006F7FDD" w:rsidRDefault="00972046" w:rsidP="00853E0E">
      <w:pPr>
        <w:pStyle w:val="Bulletpoints"/>
      </w:pPr>
      <w:hyperlink r:id="rId37" w:history="1">
        <w:r w:rsidRPr="00853E0E">
          <w:rPr>
            <w:rStyle w:val="Hyperlink"/>
          </w:rPr>
          <w:t>Keynote</w:t>
        </w:r>
      </w:hyperlink>
      <w:r>
        <w:t xml:space="preserve"> von Apple </w:t>
      </w:r>
      <w:r w:rsidR="00853E0E">
        <w:t>–</w:t>
      </w:r>
      <w:r>
        <w:t xml:space="preserve"> </w:t>
      </w:r>
      <w:r w:rsidR="00853E0E">
        <w:t xml:space="preserve">Präsentationsprogramm von Apple für iOS-Geräte. Auf Apple-Geräten vorinstalliert bzw. kostenlos im Appstore erhältlich. Erstellung über die Schaltfläche „Diagramm“. Mit dem Button „Diagrammdaten“ kann man anschließend die Daten eingeben. </w:t>
      </w:r>
      <w:r w:rsidR="00E11471">
        <w:t>Firmensitz USA</w:t>
      </w:r>
      <w:r w:rsidR="001D234F">
        <w:t>.</w:t>
      </w:r>
    </w:p>
    <w:p w14:paraId="608AD1FF" w14:textId="351EE224" w:rsidR="005E74E1" w:rsidRPr="00D568DC" w:rsidRDefault="005E74E1" w:rsidP="00F82705">
      <w:pPr>
        <w:pStyle w:val="Bulletpoints"/>
      </w:pPr>
      <w:hyperlink r:id="rId38" w:history="1">
        <w:r w:rsidRPr="00E11471">
          <w:rPr>
            <w:rStyle w:val="Hyperlink"/>
          </w:rPr>
          <w:t>Draw.io</w:t>
        </w:r>
      </w:hyperlink>
      <w:r w:rsidR="00D568DC">
        <w:t xml:space="preserve"> </w:t>
      </w:r>
      <w:r w:rsidR="00E11471">
        <w:t>– Online-Tool, keine Lizenz erforderlich, kostenlos. Geeignet für schlichte Grafiken und Integrierung in Office 365 Produkte.</w:t>
      </w:r>
      <w:r w:rsidRPr="00D568DC">
        <w:t xml:space="preserve"> </w:t>
      </w:r>
      <w:r w:rsidR="00D568DC" w:rsidRPr="00D568DC">
        <w:t>Firmensitz USA &amp; Deutsc</w:t>
      </w:r>
      <w:r w:rsidR="00D568DC">
        <w:t>hland</w:t>
      </w:r>
      <w:r w:rsidR="001D234F">
        <w:t>.</w:t>
      </w:r>
    </w:p>
    <w:p w14:paraId="74BE6087" w14:textId="4341BD14" w:rsidR="008D1A43" w:rsidRPr="00D568DC" w:rsidRDefault="008D1A43" w:rsidP="008D1A43">
      <w:pPr>
        <w:pStyle w:val="Bulletpoints"/>
        <w:numPr>
          <w:ilvl w:val="0"/>
          <w:numId w:val="0"/>
        </w:numPr>
      </w:pPr>
    </w:p>
    <w:p w14:paraId="354B6DA4" w14:textId="19598BEE" w:rsidR="008D1A43" w:rsidRDefault="008D1A43" w:rsidP="008D1A43">
      <w:pPr>
        <w:pStyle w:val="berschrift2"/>
      </w:pPr>
      <w:bookmarkStart w:id="30" w:name="_Toc61962425"/>
      <w:r>
        <w:t>Tools für Mind-Maps</w:t>
      </w:r>
      <w:bookmarkEnd w:id="30"/>
    </w:p>
    <w:p w14:paraId="29B9F376" w14:textId="58551D26" w:rsidR="008D1A43" w:rsidRDefault="0027572B" w:rsidP="008D1A43">
      <w:r>
        <w:t>Für die Erstellung von Mind-Maps gilt:</w:t>
      </w:r>
      <w:r w:rsidR="00E11471">
        <w:t xml:space="preserve"> Die</w:t>
      </w:r>
      <w:r>
        <w:t xml:space="preserve"> bereits vorgestellten</w:t>
      </w:r>
      <w:r w:rsidR="00E11471">
        <w:t xml:space="preserve"> Tools</w:t>
      </w:r>
      <w:r>
        <w:t xml:space="preserve"> für Infografiken</w:t>
      </w:r>
      <w:r w:rsidR="00E11471">
        <w:t xml:space="preserve"> haben alle Mind-Maps-Vorlagen</w:t>
      </w:r>
      <w:r>
        <w:t xml:space="preserve">. </w:t>
      </w:r>
      <w:hyperlink r:id="rId39" w:history="1">
        <w:r w:rsidR="00E11471" w:rsidRPr="0027572B">
          <w:rPr>
            <w:rStyle w:val="Hyperlink"/>
          </w:rPr>
          <w:t>Draw.io</w:t>
        </w:r>
      </w:hyperlink>
      <w:r w:rsidR="00E11471">
        <w:t xml:space="preserve"> bietet unter der Diagramm-Kategorie „Maps“ eine rasche </w:t>
      </w:r>
      <w:r>
        <w:t>Visualisierung</w:t>
      </w:r>
      <w:r w:rsidR="00E11471">
        <w:t xml:space="preserve"> von Mind-Maps an</w:t>
      </w:r>
      <w:r>
        <w:t xml:space="preserve"> und</w:t>
      </w:r>
      <w:r w:rsidR="00E11471">
        <w:t xml:space="preserve"> </w:t>
      </w:r>
      <w:r>
        <w:t>d</w:t>
      </w:r>
      <w:r w:rsidR="00E11471">
        <w:t xml:space="preserve">ie Präsentationsprogramme </w:t>
      </w:r>
      <w:hyperlink r:id="rId40" w:history="1">
        <w:r w:rsidR="00E11471" w:rsidRPr="00E11471">
          <w:rPr>
            <w:rStyle w:val="Hyperlink"/>
          </w:rPr>
          <w:t>PowerPoint</w:t>
        </w:r>
      </w:hyperlink>
      <w:r w:rsidR="00E11471">
        <w:t xml:space="preserve"> oder </w:t>
      </w:r>
      <w:hyperlink r:id="rId41" w:history="1">
        <w:r w:rsidR="00E11471" w:rsidRPr="00E11471">
          <w:rPr>
            <w:rStyle w:val="Hyperlink"/>
          </w:rPr>
          <w:t>Keynote</w:t>
        </w:r>
      </w:hyperlink>
      <w:r w:rsidR="00E11471">
        <w:t xml:space="preserve"> haben </w:t>
      </w:r>
      <w:r>
        <w:t>zwar</w:t>
      </w:r>
      <w:r w:rsidR="00E11471">
        <w:t xml:space="preserve"> keine Vorlagen</w:t>
      </w:r>
      <w:r>
        <w:t>, können Mind-Maps aber</w:t>
      </w:r>
      <w:r w:rsidR="00E11471">
        <w:t xml:space="preserve"> individuell mit entsprechenden Formen zusammen</w:t>
      </w:r>
      <w:r>
        <w:t>bauen. Immer beliebter werden Mind-Maps, bei denen TN mit ihren eigenen mobilen Endgeräten in den Erstellungsprozess miteinbezogen werden</w:t>
      </w:r>
      <w:r w:rsidR="003D1E18">
        <w:t xml:space="preserve"> (Live-Mindmapping)</w:t>
      </w:r>
      <w:r>
        <w:t xml:space="preserve">. </w:t>
      </w:r>
      <w:r w:rsidR="004E31E7">
        <w:t xml:space="preserve">Diese können im Unterricht oder für kollaborative Projekte genutzt werden. </w:t>
      </w:r>
      <w:r>
        <w:t>Folgende Programme sind dafür interessant:</w:t>
      </w:r>
    </w:p>
    <w:p w14:paraId="5DBDC943" w14:textId="21D7794C" w:rsidR="008D1A43" w:rsidRPr="006F7FDD" w:rsidRDefault="008D1A43" w:rsidP="008D1A43">
      <w:pPr>
        <w:pStyle w:val="Bulletpoints"/>
      </w:pPr>
      <w:hyperlink r:id="rId42" w:history="1">
        <w:r w:rsidRPr="00250A93">
          <w:rPr>
            <w:rStyle w:val="Hyperlink"/>
          </w:rPr>
          <w:t>MindMeister</w:t>
        </w:r>
      </w:hyperlink>
      <w:r w:rsidR="00250A93">
        <w:t xml:space="preserve"> –</w:t>
      </w:r>
      <w:r w:rsidR="00250A93" w:rsidRPr="00250A93">
        <w:t xml:space="preserve"> </w:t>
      </w:r>
      <w:r w:rsidR="00250A93" w:rsidRPr="00136E21">
        <w:t xml:space="preserve">Freemium </w:t>
      </w:r>
      <w:r w:rsidR="00250A93">
        <w:t xml:space="preserve">(kostenlose Version mit eingeschränktem Funktionsumfang verfügbar), LP benötigt Benutzer*innenkonto, TN können via Link/URL oder via E-Mail-Adresse eingeladen werden. Firmensitz </w:t>
      </w:r>
      <w:r w:rsidR="00BA48EA">
        <w:t>Deutschland</w:t>
      </w:r>
      <w:r w:rsidR="005B7054">
        <w:t>.</w:t>
      </w:r>
    </w:p>
    <w:p w14:paraId="6C501B5E" w14:textId="27739DBE" w:rsidR="004E31E7" w:rsidRDefault="00250A93" w:rsidP="004E31E7">
      <w:pPr>
        <w:pStyle w:val="Bulletpoints"/>
      </w:pPr>
      <w:hyperlink r:id="rId43" w:history="1">
        <w:r w:rsidRPr="00250A93">
          <w:rPr>
            <w:rStyle w:val="Hyperlink"/>
          </w:rPr>
          <w:t>Padlet</w:t>
        </w:r>
      </w:hyperlink>
      <w:r>
        <w:t xml:space="preserve"> - </w:t>
      </w:r>
      <w:r w:rsidRPr="00136E21">
        <w:t xml:space="preserve">Freemium </w:t>
      </w:r>
      <w:r>
        <w:t>(kostenlose Version mit eingeschränktem Funktionsumfang verfügbar), LP benötigt Benutzer*innenkonto</w:t>
      </w:r>
      <w:r w:rsidR="00BA48EA">
        <w:t xml:space="preserve">. Ein Padlet ist im Grunde genommen eine </w:t>
      </w:r>
      <w:r w:rsidR="00952D15">
        <w:t>virtuelle Pinnwand</w:t>
      </w:r>
      <w:r w:rsidR="00BA48EA">
        <w:t>, geeignet für die synchrone Benutzung mit mehreren Endgeräten.</w:t>
      </w:r>
      <w:r>
        <w:t xml:space="preserve"> </w:t>
      </w:r>
      <w:r w:rsidR="00BA48EA">
        <w:t xml:space="preserve">Die Kategorie „Leinwand“ ist für die </w:t>
      </w:r>
      <w:r w:rsidR="00BA48EA">
        <w:lastRenderedPageBreak/>
        <w:t xml:space="preserve">Erstellung von Mind-Maps die richtige Wahl. </w:t>
      </w:r>
      <w:r>
        <w:t>TN können via Link/URL</w:t>
      </w:r>
      <w:r w:rsidR="00BA48EA">
        <w:t>, Social Media, QR-Code</w:t>
      </w:r>
      <w:r>
        <w:t xml:space="preserve"> oder E-Mail-Adresse eingeladen werden. </w:t>
      </w:r>
      <w:r w:rsidR="00BA48EA">
        <w:t>Firmensitz USA</w:t>
      </w:r>
      <w:r w:rsidR="00952D15">
        <w:t>.</w:t>
      </w:r>
    </w:p>
    <w:p w14:paraId="0E2582F6" w14:textId="2A76599A" w:rsidR="004E31E7" w:rsidRDefault="004E31E7" w:rsidP="004E31E7">
      <w:pPr>
        <w:pStyle w:val="Bulletpoints"/>
      </w:pPr>
      <w:hyperlink r:id="rId44" w:history="1">
        <w:r w:rsidRPr="004E31E7">
          <w:rPr>
            <w:rStyle w:val="Hyperlink"/>
          </w:rPr>
          <w:t>Coggle</w:t>
        </w:r>
      </w:hyperlink>
      <w:r>
        <w:t xml:space="preserve"> – Freemium (kostenlose Version mit eingeschränktem Funktionsumfang verfügbar, z.B. Beschränkung auf drei Mind-Maps), LP benötigt zwingend ein Microsoft-, Apple- oder Google-Konto und Admin-Berechtigungen. Einfache und schnelle Erstellung einer Mind-Map mit zusätzlicher Chat-Funktion für kollaborative Projekte. Firmensitz USA &amp; EU</w:t>
      </w:r>
      <w:r w:rsidR="00952D15">
        <w:t>.</w:t>
      </w:r>
    </w:p>
    <w:p w14:paraId="43605363" w14:textId="77777777" w:rsidR="00A0401D" w:rsidRPr="003842A5" w:rsidRDefault="00A0401D" w:rsidP="00F82705">
      <w:pPr>
        <w:rPr>
          <w:lang w:val="en-US"/>
        </w:rPr>
      </w:pPr>
    </w:p>
    <w:p w14:paraId="616BDB00" w14:textId="77777777" w:rsidR="00A0401D" w:rsidRDefault="00A0401D" w:rsidP="00874C05">
      <w:pPr>
        <w:pStyle w:val="berschrift1"/>
      </w:pPr>
      <w:bookmarkStart w:id="31" w:name="_Toc31371236"/>
      <w:bookmarkStart w:id="32" w:name="_Toc61962426"/>
      <w:r>
        <w:t>Anwendungsbeispiel</w:t>
      </w:r>
      <w:bookmarkEnd w:id="31"/>
      <w:bookmarkEnd w:id="32"/>
    </w:p>
    <w:p w14:paraId="5A2F747E" w14:textId="0A70DB6F" w:rsidR="00A0401D" w:rsidRDefault="0086635A" w:rsidP="00F82705">
      <w:r>
        <w:t>Eine</w:t>
      </w:r>
      <w:r w:rsidR="00185FEA">
        <w:t xml:space="preserve"> </w:t>
      </w:r>
      <w:r w:rsidR="00DE5B70">
        <w:t>Vorlesung zur Betriebswirtschaftslehre</w:t>
      </w:r>
      <w:r>
        <w:t xml:space="preserve"> hat eine zu hohe Drop-Out</w:t>
      </w:r>
      <w:r w:rsidR="00CD4F58">
        <w:t>-</w:t>
      </w:r>
      <w:r>
        <w:t xml:space="preserve">Quote und einen zu hohen Anteil an negativ abgelegten Prüfungen. Die LP erlangt durch eine Evaluierung die Erkenntnis, dass dies auf zu lange Skripten in reiner </w:t>
      </w:r>
      <w:r w:rsidR="002C7A11">
        <w:t>Schriftform</w:t>
      </w:r>
      <w:r>
        <w:t xml:space="preserve"> zurückzuführen ist. Sie erstellt für einige Prozesse und Vorgänge in der Buchhaltung Infografiken und Diagramme. Ein Gantt-Diagramm zeigt auf, wann welche Aktionen in der Buchhaltung durchzuführen sind. Fiktive Datensätze importiert sie in Mengen- und Balkendiagramme und erstellt kombiniert mit Textelementen kompakte Infografiken. Im Unterricht legt die LP den TN die Infografiken vor und lässt sie vorab diskutieren, was sie daraus interpretieren können. Im Anschluss erklärt sie die Infografik anhand eines exemplarischen Beispiels </w:t>
      </w:r>
      <w:r w:rsidR="00D3383D">
        <w:t>aus</w:t>
      </w:r>
      <w:r>
        <w:t xml:space="preserve"> der Praxis</w:t>
      </w:r>
      <w:r w:rsidR="000E3885">
        <w:t xml:space="preserve"> und </w:t>
      </w:r>
      <w:r w:rsidR="00D3383D">
        <w:t xml:space="preserve">mithilfe </w:t>
      </w:r>
      <w:r w:rsidR="000E3885">
        <w:t>der zu vermittelnden Theorie</w:t>
      </w:r>
      <w:r>
        <w:t xml:space="preserve">. Die TN verwenden die Infografiken im weiteren Verlauf als Lernunterstützung begleitend zum herkömmlichen Skript. </w:t>
      </w:r>
    </w:p>
    <w:p w14:paraId="19F6F936" w14:textId="77777777" w:rsidR="004E31E7" w:rsidRDefault="004E31E7" w:rsidP="00F82705"/>
    <w:p w14:paraId="6994E8FB" w14:textId="77777777" w:rsidR="00A0401D" w:rsidRDefault="00A0401D" w:rsidP="00874C05">
      <w:pPr>
        <w:pStyle w:val="berschrift1"/>
      </w:pPr>
      <w:bookmarkStart w:id="33" w:name="_Toc31371237"/>
      <w:bookmarkStart w:id="34" w:name="_Toc61962427"/>
      <w:r>
        <w:t>Weiterführende Literatur und Beispiele</w:t>
      </w:r>
      <w:bookmarkEnd w:id="33"/>
      <w:bookmarkEnd w:id="34"/>
    </w:p>
    <w:p w14:paraId="10BAC28C" w14:textId="1323326A" w:rsidR="00A0401D" w:rsidRPr="006F7FDD" w:rsidRDefault="00055295" w:rsidP="00F82705">
      <w:pPr>
        <w:pStyle w:val="Bulletpoints"/>
      </w:pPr>
      <w:hyperlink r:id="rId45" w:history="1">
        <w:r w:rsidRPr="00055295">
          <w:rPr>
            <w:rStyle w:val="Hyperlink"/>
          </w:rPr>
          <w:t>Wie man sich statistische Grafiken täuschen lässt (Wolfgang Walla, Statistisches Landesamt Baden-Württemberg)</w:t>
        </w:r>
      </w:hyperlink>
    </w:p>
    <w:p w14:paraId="3D014A14" w14:textId="5DBACABF" w:rsidR="00E10E85" w:rsidRPr="006F7FDD" w:rsidRDefault="00E10E85" w:rsidP="00942C77">
      <w:pPr>
        <w:pStyle w:val="Bulletpoints"/>
      </w:pPr>
      <w:hyperlink r:id="rId46" w:history="1">
        <w:r w:rsidRPr="00964040">
          <w:rPr>
            <w:rStyle w:val="Hyperlink"/>
          </w:rPr>
          <w:t>Farbwirkung</w:t>
        </w:r>
        <w:r w:rsidR="00964040" w:rsidRPr="00964040">
          <w:rPr>
            <w:rStyle w:val="Hyperlink"/>
          </w:rPr>
          <w:t xml:space="preserve"> – Psychologische Wirkung und Bedeutung von Farben (Webdesign Journal)</w:t>
        </w:r>
      </w:hyperlink>
      <w:r>
        <w:t xml:space="preserve"> </w:t>
      </w:r>
    </w:p>
    <w:p w14:paraId="6404603F" w14:textId="4946A3DA" w:rsidR="00A0401D" w:rsidRDefault="00A0401D" w:rsidP="00F82705">
      <w:pPr>
        <w:pStyle w:val="Listenabsatz"/>
      </w:pPr>
      <w:bookmarkStart w:id="35" w:name="_Ref23153700"/>
    </w:p>
    <w:p w14:paraId="3608CA7F" w14:textId="4D80589F" w:rsidR="00FF748F" w:rsidRDefault="00FF748F" w:rsidP="00F82705">
      <w:pPr>
        <w:pStyle w:val="Listenabsatz"/>
      </w:pPr>
    </w:p>
    <w:p w14:paraId="4FD4B0FD" w14:textId="17E34EB1" w:rsidR="00FF748F" w:rsidRDefault="00FF748F" w:rsidP="00F82705">
      <w:pPr>
        <w:pStyle w:val="Listenabsatz"/>
      </w:pPr>
    </w:p>
    <w:p w14:paraId="064E9DB8" w14:textId="5BD9450E" w:rsidR="00FF748F" w:rsidRDefault="00FF748F" w:rsidP="00F82705">
      <w:pPr>
        <w:pStyle w:val="Listenabsatz"/>
      </w:pPr>
    </w:p>
    <w:p w14:paraId="393B0965" w14:textId="439BF7A8" w:rsidR="00FF748F" w:rsidRDefault="00FF748F" w:rsidP="00F82705">
      <w:pPr>
        <w:pStyle w:val="Listenabsatz"/>
      </w:pPr>
    </w:p>
    <w:p w14:paraId="5178C025" w14:textId="77777777" w:rsidR="00FF748F" w:rsidRDefault="00FF748F" w:rsidP="00F82705">
      <w:pPr>
        <w:pStyle w:val="Listenabsatz"/>
      </w:pPr>
    </w:p>
    <w:p w14:paraId="0742F6B7" w14:textId="512E44E2" w:rsidR="0069397C" w:rsidRPr="00AF1212" w:rsidRDefault="00A0401D" w:rsidP="00F92948">
      <w:pPr>
        <w:pStyle w:val="berschrift1"/>
      </w:pPr>
      <w:bookmarkStart w:id="36" w:name="_Toc31371238"/>
      <w:bookmarkStart w:id="37" w:name="_Toc61962428"/>
      <w:r>
        <w:lastRenderedPageBreak/>
        <w:t>Quellen</w:t>
      </w:r>
      <w:bookmarkEnd w:id="35"/>
      <w:bookmarkEnd w:id="36"/>
      <w:bookmarkEnd w:id="37"/>
    </w:p>
    <w:sectPr w:rsidR="0069397C" w:rsidRPr="00AF1212" w:rsidSect="00B568CE">
      <w:footerReference w:type="default" r:id="rId47"/>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C3E54" w14:textId="77777777" w:rsidR="0086635A" w:rsidRDefault="0086635A" w:rsidP="006C1A63"/>
  </w:endnote>
  <w:endnote w:type="continuationSeparator" w:id="0">
    <w:p w14:paraId="5141BCE4" w14:textId="77777777" w:rsidR="0086635A" w:rsidRDefault="0086635A" w:rsidP="006C1A63"/>
  </w:endnote>
  <w:endnote w:id="1">
    <w:p w14:paraId="6379DDED" w14:textId="73FAF571" w:rsidR="0086635A" w:rsidRPr="001B7CC5" w:rsidRDefault="0086635A">
      <w:pPr>
        <w:pStyle w:val="Endnotentext"/>
        <w:rPr>
          <w:sz w:val="23"/>
          <w:szCs w:val="23"/>
        </w:rPr>
      </w:pPr>
      <w:r w:rsidRPr="001B7CC5">
        <w:rPr>
          <w:rStyle w:val="Endnotenzeichen"/>
          <w:sz w:val="23"/>
          <w:szCs w:val="23"/>
        </w:rPr>
        <w:endnoteRef/>
      </w:r>
      <w:r w:rsidRPr="001B7CC5">
        <w:rPr>
          <w:sz w:val="23"/>
          <w:szCs w:val="23"/>
          <w:lang w:val="sv-SE"/>
        </w:rPr>
        <w:t xml:space="preserve"> Vgl. Issing</w:t>
      </w:r>
      <w:r w:rsidR="00CD4F58">
        <w:rPr>
          <w:sz w:val="23"/>
          <w:szCs w:val="23"/>
          <w:lang w:val="sv-SE"/>
        </w:rPr>
        <w:t>,</w:t>
      </w:r>
      <w:r w:rsidRPr="001B7CC5">
        <w:rPr>
          <w:sz w:val="23"/>
          <w:szCs w:val="23"/>
          <w:lang w:val="sv-SE"/>
        </w:rPr>
        <w:t xml:space="preserve"> Ludwig, Klimsa</w:t>
      </w:r>
      <w:r w:rsidR="00CD4F58">
        <w:rPr>
          <w:sz w:val="23"/>
          <w:szCs w:val="23"/>
          <w:lang w:val="sv-SE"/>
        </w:rPr>
        <w:t>,</w:t>
      </w:r>
      <w:r w:rsidRPr="001B7CC5">
        <w:rPr>
          <w:sz w:val="23"/>
          <w:szCs w:val="23"/>
          <w:lang w:val="sv-SE"/>
        </w:rPr>
        <w:t xml:space="preserve"> Paul (2002). </w:t>
      </w:r>
      <w:r w:rsidRPr="00CD4F58">
        <w:rPr>
          <w:i/>
          <w:sz w:val="23"/>
          <w:szCs w:val="23"/>
        </w:rPr>
        <w:t>Information und Lernen mit Multimedia und Internet: Lehrbuch für Studium und Praxis</w:t>
      </w:r>
      <w:r w:rsidRPr="001B7CC5">
        <w:rPr>
          <w:sz w:val="23"/>
          <w:szCs w:val="23"/>
        </w:rPr>
        <w:t xml:space="preserve">. Beltz Verlag. </w:t>
      </w:r>
    </w:p>
  </w:endnote>
  <w:endnote w:id="2">
    <w:p w14:paraId="09A5ADA6" w14:textId="3943BB9B" w:rsidR="0086635A" w:rsidRPr="005D373C" w:rsidRDefault="0086635A">
      <w:pPr>
        <w:pStyle w:val="Endnotentext"/>
      </w:pPr>
      <w:r>
        <w:rPr>
          <w:rStyle w:val="Endnotenzeichen"/>
        </w:rPr>
        <w:endnoteRef/>
      </w:r>
      <w:r w:rsidRPr="005D373C">
        <w:t xml:space="preserve"> </w:t>
      </w:r>
      <w:r w:rsidRPr="002E20A9">
        <w:rPr>
          <w:sz w:val="23"/>
          <w:szCs w:val="23"/>
        </w:rPr>
        <w:t xml:space="preserve">Vgl. Oestermeier, Uwe (2008). Lernen mit Text und Bild. e-teaching.org. </w:t>
      </w:r>
      <w:hyperlink r:id="rId1" w:history="1">
        <w:r w:rsidRPr="002E20A9">
          <w:rPr>
            <w:rStyle w:val="Hyperlink"/>
            <w:sz w:val="23"/>
            <w:szCs w:val="23"/>
          </w:rPr>
          <w:t>https://www.e-teaching.org/etresources/media/pdf/langtext_2014_oestermeier-uwe_eitel-alexander_lernen-mit-text-und-bild.pdf</w:t>
        </w:r>
        <w:r w:rsidRPr="00D360C0">
          <w:rPr>
            <w:rStyle w:val="Hyperlink"/>
            <w:sz w:val="23"/>
            <w:szCs w:val="23"/>
          </w:rPr>
          <w:t>. S.</w:t>
        </w:r>
        <w:r w:rsidRPr="00661EA0">
          <w:rPr>
            <w:rStyle w:val="Hyperlink"/>
            <w:sz w:val="23"/>
            <w:szCs w:val="23"/>
          </w:rPr>
          <w:t xml:space="preserve"> 20.</w:t>
        </w:r>
      </w:hyperlink>
      <w:r>
        <w:t xml:space="preserve"> </w:t>
      </w:r>
    </w:p>
  </w:endnote>
  <w:endnote w:id="3">
    <w:p w14:paraId="25A0255D" w14:textId="6BFECA8B" w:rsidR="0086635A" w:rsidRPr="00F96165" w:rsidRDefault="0086635A">
      <w:pPr>
        <w:pStyle w:val="Endnotentext"/>
      </w:pPr>
      <w:r>
        <w:rPr>
          <w:rStyle w:val="Endnotenzeichen"/>
        </w:rPr>
        <w:endnoteRef/>
      </w:r>
      <w:r w:rsidRPr="00F96165">
        <w:t xml:space="preserve"> </w:t>
      </w:r>
      <w:r w:rsidRPr="002E20A9">
        <w:rPr>
          <w:sz w:val="23"/>
          <w:szCs w:val="23"/>
        </w:rPr>
        <w:t xml:space="preserve">Vgl. E-Teaching.org (2016). Abstrakte Darstellungen. Verfügbar unter: </w:t>
      </w:r>
      <w:hyperlink r:id="rId2" w:history="1">
        <w:r w:rsidR="00CD4F58" w:rsidRPr="003B4C19">
          <w:rPr>
            <w:rStyle w:val="Hyperlink"/>
            <w:sz w:val="23"/>
            <w:szCs w:val="23"/>
          </w:rPr>
          <w:t>https://www.e-teaching.org/didaktik/gestaltung/visualisierung/abstrakt/index_html</w:t>
        </w:r>
      </w:hyperlink>
      <w:r>
        <w:t xml:space="preserve">. </w:t>
      </w:r>
    </w:p>
  </w:endnote>
  <w:endnote w:id="4">
    <w:p w14:paraId="719D1D41" w14:textId="16AABFA7" w:rsidR="0086635A" w:rsidRDefault="0086635A">
      <w:pPr>
        <w:pStyle w:val="Endnotentext"/>
      </w:pPr>
      <w:r>
        <w:rPr>
          <w:rStyle w:val="Endnotenzeichen"/>
        </w:rPr>
        <w:endnoteRef/>
      </w:r>
      <w:r>
        <w:t xml:space="preserve"> </w:t>
      </w:r>
      <w:r w:rsidRPr="002E20A9">
        <w:rPr>
          <w:sz w:val="23"/>
          <w:szCs w:val="23"/>
        </w:rPr>
        <w:t xml:space="preserve">Vgl. NFTE Deutschland (2018). Zusatzmaterial: Eine weitere, häufig genutzte Methode der Darstellung. Verfügbar unter: </w:t>
      </w:r>
      <w:hyperlink r:id="rId3" w:history="1">
        <w:r w:rsidR="00CD4F58" w:rsidRPr="003B4C19">
          <w:rPr>
            <w:rStyle w:val="Hyperlink"/>
            <w:sz w:val="23"/>
            <w:szCs w:val="23"/>
          </w:rPr>
          <w:t>https://www.nfte.de/wp-content/uploads/2018/04/Digitales-Zusatzmaterial-Seite-153.pdf</w:t>
        </w:r>
      </w:hyperlink>
      <w:r w:rsidRPr="002E20A9">
        <w:rPr>
          <w:sz w:val="23"/>
          <w:szCs w:val="23"/>
        </w:rPr>
        <w:t>.</w:t>
      </w:r>
    </w:p>
  </w:endnote>
  <w:endnote w:id="5">
    <w:p w14:paraId="383EBBF8" w14:textId="1796059C" w:rsidR="0086635A" w:rsidRPr="00A818D8" w:rsidRDefault="0086635A">
      <w:pPr>
        <w:pStyle w:val="Endnotentext"/>
        <w:rPr>
          <w:sz w:val="23"/>
          <w:szCs w:val="23"/>
        </w:rPr>
      </w:pPr>
      <w:r w:rsidRPr="00A818D8">
        <w:rPr>
          <w:rStyle w:val="Endnotenzeichen"/>
          <w:sz w:val="23"/>
          <w:szCs w:val="23"/>
        </w:rPr>
        <w:endnoteRef/>
      </w:r>
      <w:r w:rsidRPr="00F96165">
        <w:rPr>
          <w:sz w:val="23"/>
          <w:szCs w:val="23"/>
        </w:rPr>
        <w:t xml:space="preserve"> Vgl. Cornelsen Magazin (2020). </w:t>
      </w:r>
      <w:r w:rsidRPr="00A818D8">
        <w:rPr>
          <w:sz w:val="23"/>
          <w:szCs w:val="23"/>
        </w:rPr>
        <w:t xml:space="preserve">Diagramme richtig lesen – Tipps, Methoden und Anleitungen. Verfügbar unter: </w:t>
      </w:r>
      <w:hyperlink r:id="rId4" w:history="1">
        <w:r w:rsidRPr="00A818D8">
          <w:rPr>
            <w:rStyle w:val="Hyperlink"/>
            <w:sz w:val="23"/>
            <w:szCs w:val="23"/>
          </w:rPr>
          <w:t>https://www.cornelsen.de/magazin/beitraege/diagramme-richtig-lesen</w:t>
        </w:r>
      </w:hyperlink>
      <w:r w:rsidRPr="00A818D8">
        <w:rPr>
          <w:sz w:val="23"/>
          <w:szCs w:val="23"/>
        </w:rPr>
        <w:t xml:space="preserve">. </w:t>
      </w:r>
    </w:p>
  </w:endnote>
  <w:endnote w:id="6">
    <w:p w14:paraId="06749342" w14:textId="2A1DA5F9" w:rsidR="0086635A" w:rsidRPr="00305BC7" w:rsidRDefault="0086635A">
      <w:pPr>
        <w:pStyle w:val="Endnotentext"/>
      </w:pPr>
      <w:r>
        <w:rPr>
          <w:rStyle w:val="Endnotenzeichen"/>
        </w:rPr>
        <w:endnoteRef/>
      </w:r>
      <w:r w:rsidRPr="002E20A9">
        <w:rPr>
          <w:lang w:val="en-US"/>
        </w:rPr>
        <w:t xml:space="preserve"> </w:t>
      </w:r>
      <w:r w:rsidRPr="002E20A9">
        <w:rPr>
          <w:sz w:val="23"/>
          <w:szCs w:val="23"/>
          <w:lang w:val="en-US"/>
        </w:rPr>
        <w:t>Vgl. Sauerborn</w:t>
      </w:r>
      <w:r w:rsidR="00CD4F58">
        <w:rPr>
          <w:sz w:val="23"/>
          <w:szCs w:val="23"/>
          <w:lang w:val="en-US"/>
        </w:rPr>
        <w:t>,</w:t>
      </w:r>
      <w:r w:rsidRPr="002E20A9">
        <w:rPr>
          <w:sz w:val="23"/>
          <w:szCs w:val="23"/>
          <w:lang w:val="en-US"/>
        </w:rPr>
        <w:t xml:space="preserve"> Benedikt (2020). Concept Map. </w:t>
      </w:r>
      <w:r w:rsidRPr="002E20A9">
        <w:rPr>
          <w:sz w:val="23"/>
          <w:szCs w:val="23"/>
        </w:rPr>
        <w:t xml:space="preserve">Wikipedia. Verfügbar unter: </w:t>
      </w:r>
      <w:hyperlink r:id="rId5" w:history="1">
        <w:r w:rsidRPr="00F207B1">
          <w:rPr>
            <w:color w:val="0070C0"/>
            <w:sz w:val="23"/>
            <w:szCs w:val="23"/>
            <w:u w:val="single"/>
          </w:rPr>
          <w:t>https://de.wikipedia.org/wiki/Concept-Map</w:t>
        </w:r>
      </w:hyperlink>
      <w:r w:rsidRPr="002E20A9">
        <w:rPr>
          <w:sz w:val="23"/>
          <w:szCs w:val="23"/>
        </w:rPr>
        <w:t>. CC BY-SA 4.0.</w:t>
      </w:r>
    </w:p>
  </w:endnote>
  <w:endnote w:id="7">
    <w:p w14:paraId="5740CF37" w14:textId="3EAF29F0" w:rsidR="0086635A" w:rsidRPr="00D944B2" w:rsidRDefault="0086635A" w:rsidP="00305BC7">
      <w:pPr>
        <w:pStyle w:val="Endnotentext"/>
        <w:rPr>
          <w:sz w:val="23"/>
          <w:szCs w:val="23"/>
        </w:rPr>
      </w:pPr>
      <w:r w:rsidRPr="00A818D8">
        <w:rPr>
          <w:rStyle w:val="Endnotenzeichen"/>
          <w:sz w:val="23"/>
          <w:szCs w:val="23"/>
        </w:rPr>
        <w:endnoteRef/>
      </w:r>
      <w:r w:rsidRPr="00A818D8">
        <w:rPr>
          <w:sz w:val="23"/>
          <w:szCs w:val="23"/>
        </w:rPr>
        <w:t xml:space="preserve"> Vgl. Grabe</w:t>
      </w:r>
      <w:r w:rsidR="00CD4F58">
        <w:rPr>
          <w:sz w:val="23"/>
          <w:szCs w:val="23"/>
        </w:rPr>
        <w:t>,</w:t>
      </w:r>
      <w:r w:rsidRPr="00A818D8">
        <w:rPr>
          <w:sz w:val="23"/>
          <w:szCs w:val="23"/>
        </w:rPr>
        <w:t xml:space="preserve"> Ulrike, </w:t>
      </w:r>
      <w:r w:rsidR="00CD4F58">
        <w:rPr>
          <w:sz w:val="23"/>
          <w:szCs w:val="23"/>
        </w:rPr>
        <w:t xml:space="preserve">&amp; </w:t>
      </w:r>
      <w:r w:rsidRPr="00A818D8">
        <w:rPr>
          <w:sz w:val="23"/>
          <w:szCs w:val="23"/>
        </w:rPr>
        <w:t>Scholz</w:t>
      </w:r>
      <w:r w:rsidR="00CD4F58">
        <w:rPr>
          <w:sz w:val="23"/>
          <w:szCs w:val="23"/>
        </w:rPr>
        <w:t>,</w:t>
      </w:r>
      <w:r w:rsidRPr="00A818D8">
        <w:rPr>
          <w:sz w:val="23"/>
          <w:szCs w:val="23"/>
        </w:rPr>
        <w:t xml:space="preserve"> Markus (2013). Mindmap. Universität Halle. Verfügbar unter: </w:t>
      </w:r>
      <w:hyperlink r:id="rId6" w:history="1">
        <w:r w:rsidRPr="00A818D8">
          <w:rPr>
            <w:rStyle w:val="Hyperlink"/>
            <w:sz w:val="23"/>
            <w:szCs w:val="23"/>
          </w:rPr>
          <w:t>https://wiki.llz.uni-halle.de/Mindmap</w:t>
        </w:r>
      </w:hyperlink>
      <w:r w:rsidRPr="00A818D8">
        <w:rPr>
          <w:sz w:val="23"/>
          <w:szCs w:val="23"/>
        </w:rPr>
        <w:t xml:space="preserve">. </w:t>
      </w:r>
      <w:r w:rsidRPr="00D944B2">
        <w:rPr>
          <w:sz w:val="23"/>
          <w:szCs w:val="23"/>
        </w:rPr>
        <w:t xml:space="preserve">CC BY-SA 4.0. </w:t>
      </w:r>
    </w:p>
  </w:endnote>
  <w:endnote w:id="8">
    <w:p w14:paraId="2A6F6B70" w14:textId="01303239" w:rsidR="0086635A" w:rsidRPr="00607A59" w:rsidRDefault="0086635A">
      <w:pPr>
        <w:pStyle w:val="Endnotentext"/>
        <w:rPr>
          <w:sz w:val="23"/>
          <w:szCs w:val="23"/>
        </w:rPr>
      </w:pPr>
      <w:r w:rsidRPr="00607A59">
        <w:rPr>
          <w:sz w:val="23"/>
          <w:szCs w:val="23"/>
        </w:rPr>
        <w:endnoteRef/>
      </w:r>
      <w:r w:rsidRPr="00607A59">
        <w:rPr>
          <w:sz w:val="23"/>
          <w:szCs w:val="23"/>
        </w:rPr>
        <w:t xml:space="preserve"> Vgl. E-Teaching.org (2016). Visualisierung und Multimedia. Verfügbar unter: </w:t>
      </w:r>
      <w:hyperlink r:id="rId7" w:history="1">
        <w:r w:rsidRPr="00B8192C">
          <w:rPr>
            <w:rStyle w:val="Hyperlink"/>
            <w:sz w:val="23"/>
            <w:szCs w:val="23"/>
          </w:rPr>
          <w:t>https://www.e-teaching.org/didaktik/gestaltung/visualisierung</w:t>
        </w:r>
      </w:hyperlink>
      <w:r>
        <w:rPr>
          <w:sz w:val="23"/>
          <w:szCs w:val="23"/>
        </w:rPr>
        <w:t xml:space="preserve">. </w:t>
      </w:r>
    </w:p>
  </w:endnote>
  <w:endnote w:id="9">
    <w:p w14:paraId="09C4FFDE" w14:textId="4B24AC9C" w:rsidR="0086635A" w:rsidRPr="00DB528C" w:rsidRDefault="0086635A">
      <w:pPr>
        <w:pStyle w:val="Endnotentext"/>
      </w:pPr>
      <w:r>
        <w:rPr>
          <w:rStyle w:val="Endnotenzeichen"/>
        </w:rPr>
        <w:endnoteRef/>
      </w:r>
      <w:r w:rsidRPr="00DB528C">
        <w:t xml:space="preserve"> </w:t>
      </w:r>
      <w:r w:rsidRPr="002E20A9">
        <w:rPr>
          <w:sz w:val="23"/>
          <w:szCs w:val="23"/>
        </w:rPr>
        <w:t>Vgl. Walla</w:t>
      </w:r>
      <w:r w:rsidR="00CD4F58">
        <w:rPr>
          <w:sz w:val="23"/>
          <w:szCs w:val="23"/>
        </w:rPr>
        <w:t>,</w:t>
      </w:r>
      <w:r w:rsidRPr="002E20A9">
        <w:rPr>
          <w:sz w:val="23"/>
          <w:szCs w:val="23"/>
        </w:rPr>
        <w:t xml:space="preserve"> Wolfgang (2011). Wie man sich durch statistische Grafiken täuschen lässt. Statistisches Landesamt Baden-Württemberg. Verfügbar unter: </w:t>
      </w:r>
      <w:hyperlink r:id="rId8" w:history="1">
        <w:r w:rsidRPr="002E20A9">
          <w:rPr>
            <w:rStyle w:val="Hyperlink"/>
            <w:sz w:val="23"/>
            <w:szCs w:val="23"/>
          </w:rPr>
          <w:t>https://www.statistik-bw.de/Service/Veroeff/Querschnittsver!F6ffentlichungen/802011001.pdf</w:t>
        </w:r>
      </w:hyperlink>
      <w:r w:rsidRPr="002E20A9">
        <w:rPr>
          <w:sz w:val="23"/>
          <w:szCs w:val="23"/>
        </w:rPr>
        <w:t xml:space="preserve">. </w:t>
      </w:r>
    </w:p>
  </w:endnote>
  <w:endnote w:id="10">
    <w:p w14:paraId="6F0348B1" w14:textId="1BBEAFB6" w:rsidR="0086635A" w:rsidRPr="00F14D94" w:rsidRDefault="0086635A">
      <w:pPr>
        <w:pStyle w:val="Endnotentext"/>
        <w:rPr>
          <w:sz w:val="23"/>
          <w:szCs w:val="23"/>
        </w:rPr>
      </w:pPr>
      <w:r w:rsidRPr="00F14D94">
        <w:rPr>
          <w:rStyle w:val="Endnotenzeichen"/>
          <w:sz w:val="23"/>
          <w:szCs w:val="23"/>
        </w:rPr>
        <w:endnoteRef/>
      </w:r>
      <w:r w:rsidRPr="00DB528C">
        <w:rPr>
          <w:sz w:val="23"/>
          <w:szCs w:val="23"/>
        </w:rPr>
        <w:t xml:space="preserve"> Vgl. Egle</w:t>
      </w:r>
      <w:r w:rsidR="00CD4F58">
        <w:rPr>
          <w:sz w:val="23"/>
          <w:szCs w:val="23"/>
        </w:rPr>
        <w:t>,</w:t>
      </w:r>
      <w:r w:rsidRPr="00DB528C">
        <w:rPr>
          <w:sz w:val="23"/>
          <w:szCs w:val="23"/>
        </w:rPr>
        <w:t xml:space="preserve"> Gert (2019). </w:t>
      </w:r>
      <w:r w:rsidRPr="00D944B2">
        <w:rPr>
          <w:sz w:val="23"/>
          <w:szCs w:val="23"/>
        </w:rPr>
        <w:t xml:space="preserve">Word Clouds – (Online-)Programme und Apps. </w:t>
      </w:r>
      <w:r w:rsidRPr="00F14D94">
        <w:rPr>
          <w:sz w:val="23"/>
          <w:szCs w:val="23"/>
        </w:rPr>
        <w:t xml:space="preserve">Didaktische und methodische Aspekte. Verfügbar unter: </w:t>
      </w:r>
      <w:hyperlink r:id="rId9" w:history="1">
        <w:r w:rsidRPr="00F14D94">
          <w:rPr>
            <w:rStyle w:val="Hyperlink"/>
            <w:sz w:val="23"/>
            <w:szCs w:val="23"/>
          </w:rPr>
          <w:t>http://www.teachsam.de/arb/visua/wordclouds/wordcloud_3_2.htm</w:t>
        </w:r>
      </w:hyperlink>
      <w:r w:rsidRPr="00F14D94">
        <w:rPr>
          <w:sz w:val="23"/>
          <w:szCs w:val="23"/>
        </w:rPr>
        <w:t xml:space="preserve">. CC BY-SA 4.0 International. </w:t>
      </w:r>
    </w:p>
  </w:endnote>
  <w:endnote w:id="11">
    <w:p w14:paraId="575AABD0" w14:textId="4686AD36" w:rsidR="0086635A" w:rsidRPr="00363260" w:rsidRDefault="0086635A">
      <w:pPr>
        <w:pStyle w:val="Endnotentext"/>
        <w:rPr>
          <w:sz w:val="23"/>
          <w:szCs w:val="23"/>
        </w:rPr>
      </w:pPr>
      <w:r w:rsidRPr="00A818D8">
        <w:rPr>
          <w:rStyle w:val="Endnotenzeichen"/>
          <w:sz w:val="23"/>
          <w:szCs w:val="23"/>
        </w:rPr>
        <w:endnoteRef/>
      </w:r>
      <w:r w:rsidRPr="00F14D94">
        <w:rPr>
          <w:sz w:val="23"/>
          <w:szCs w:val="23"/>
        </w:rPr>
        <w:t xml:space="preserve"> Vgl. Cornelsen Magazin (2020). </w:t>
      </w:r>
      <w:r w:rsidRPr="00A818D8">
        <w:rPr>
          <w:sz w:val="23"/>
          <w:szCs w:val="23"/>
        </w:rPr>
        <w:t xml:space="preserve">Schaubilder im Unterricht: Warum, wann und wie. Unterrichtsideen – Medien – Kompetenzen. Verfügbar unter: </w:t>
      </w:r>
      <w:hyperlink r:id="rId10" w:history="1">
        <w:r w:rsidRPr="00A818D8">
          <w:rPr>
            <w:rStyle w:val="Hyperlink"/>
            <w:sz w:val="23"/>
            <w:szCs w:val="23"/>
          </w:rPr>
          <w:t>https://www.cornelsen.de/magazin/beitraege/schaubilder-im-unterricht</w:t>
        </w:r>
      </w:hyperlink>
      <w:r w:rsidRPr="00A818D8">
        <w:rPr>
          <w:sz w:val="23"/>
          <w:szCs w:val="23"/>
        </w:rPr>
        <w:t>.</w:t>
      </w:r>
    </w:p>
  </w:endnote>
  <w:endnote w:id="12">
    <w:p w14:paraId="248FAAF1" w14:textId="31802F23" w:rsidR="0086635A" w:rsidRDefault="0086635A" w:rsidP="00363260">
      <w:pPr>
        <w:pStyle w:val="Endnotentext"/>
      </w:pPr>
      <w:r>
        <w:rPr>
          <w:rStyle w:val="Endnotenzeichen"/>
        </w:rPr>
        <w:endnoteRef/>
      </w:r>
      <w:r>
        <w:t xml:space="preserve"> </w:t>
      </w:r>
      <w:r w:rsidRPr="00363260">
        <w:rPr>
          <w:sz w:val="23"/>
          <w:szCs w:val="23"/>
        </w:rPr>
        <w:t>Vgl. Egle</w:t>
      </w:r>
      <w:r w:rsidR="00CD4F58">
        <w:rPr>
          <w:sz w:val="23"/>
          <w:szCs w:val="23"/>
        </w:rPr>
        <w:t>,</w:t>
      </w:r>
      <w:r w:rsidRPr="00363260">
        <w:rPr>
          <w:sz w:val="23"/>
          <w:szCs w:val="23"/>
        </w:rPr>
        <w:t xml:space="preserve"> Gert (2019). Word Clouds – (Online-)Programme und Apps. </w:t>
      </w:r>
      <w:r w:rsidRPr="00F14D94">
        <w:rPr>
          <w:sz w:val="23"/>
          <w:szCs w:val="23"/>
        </w:rPr>
        <w:t xml:space="preserve">Didaktische und methodische Aspekte. Verfügbar unter: </w:t>
      </w:r>
      <w:hyperlink r:id="rId11" w:history="1">
        <w:r w:rsidRPr="00F14D94">
          <w:rPr>
            <w:rStyle w:val="Hyperlink"/>
            <w:sz w:val="23"/>
            <w:szCs w:val="23"/>
          </w:rPr>
          <w:t>http://www.teachsam.de/arb/visua/wordclouds/wordcloud_3_2.htm</w:t>
        </w:r>
      </w:hyperlink>
      <w:r w:rsidRPr="00F14D94">
        <w:rPr>
          <w:sz w:val="23"/>
          <w:szCs w:val="23"/>
        </w:rPr>
        <w:t>. CC BY-SA 4.0 International.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86635A" w:rsidRDefault="0086635A" w:rsidP="006C1A63">
    <w:pPr>
      <w:pStyle w:val="Fuzeile"/>
    </w:pPr>
  </w:p>
  <w:p w14:paraId="38C97DA5" w14:textId="0DA5AB4C" w:rsidR="0086635A" w:rsidRPr="008B2B9C" w:rsidRDefault="0086635A" w:rsidP="006C1A63">
    <w:pPr>
      <w:pStyle w:val="Fuzeile"/>
    </w:pPr>
    <w:hyperlink r:id="rId1" w:history="1">
      <w:r w:rsidRPr="00BA507D">
        <w:rPr>
          <w:rStyle w:val="Hyperlink"/>
          <w:i/>
        </w:rPr>
        <w:t>CC BY 4.0</w:t>
      </w:r>
    </w:hyperlink>
    <w:r w:rsidRPr="00033F36">
      <w:t xml:space="preserve"> Steirische Hochschulkonferenz</w:t>
    </w:r>
    <w:r>
      <w:tab/>
    </w:r>
    <w:r>
      <w:tab/>
      <w:t xml:space="preserve">Aktuelle Version: </w:t>
    </w:r>
    <w:r w:rsidR="008A6AFC">
      <w:t>18.11</w:t>
    </w:r>
    <w:r w:rsidR="000B66A5">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86635A" w:rsidRDefault="0086635A" w:rsidP="006C1A63">
    <w:pPr>
      <w:pStyle w:val="Fuzeile"/>
    </w:pPr>
  </w:p>
  <w:p w14:paraId="6651A811" w14:textId="264D22D4" w:rsidR="0086635A" w:rsidRPr="00BA507D" w:rsidRDefault="0086635A" w:rsidP="006C1A63">
    <w:pPr>
      <w:pStyle w:val="Fuzeile"/>
    </w:pPr>
    <w:hyperlink r:id="rId1" w:history="1">
      <w:r w:rsidRPr="00BA507D">
        <w:rPr>
          <w:rStyle w:val="Hyperlink"/>
          <w:i/>
        </w:rPr>
        <w:t>CC BY 4.0</w:t>
      </w:r>
    </w:hyperlink>
    <w:r w:rsidRPr="00033F36">
      <w:t xml:space="preserve"> Steirische Hochschulkonferenz</w:t>
    </w:r>
    <w:r>
      <w:ptab w:relativeTo="margin" w:alignment="right" w:leader="none"/>
    </w:r>
    <w:r>
      <w:t xml:space="preserve">Seite </w:t>
    </w:r>
    <w:r>
      <w:fldChar w:fldCharType="begin"/>
    </w:r>
    <w:r>
      <w:instrText>PAGE   \* MERGEFORMAT</w:instrText>
    </w:r>
    <w:r>
      <w:fldChar w:fldCharType="separate"/>
    </w:r>
    <w:r w:rsidRPr="000E2986">
      <w:rPr>
        <w:noProof/>
        <w:lang w:val="de-DE"/>
      </w:rPr>
      <w:t>3</w:t>
    </w:r>
    <w:r>
      <w:fldChar w:fldCharType="end"/>
    </w:r>
    <w:r>
      <w:t>/</w:t>
    </w:r>
    <w:fldSimple w:instr=" SECTIONPAGES   \* MERGEFORMAT ">
      <w:r w:rsidR="007D286B">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264F6" w14:textId="77777777" w:rsidR="0086635A" w:rsidRDefault="0086635A" w:rsidP="006C1A63">
      <w:r>
        <w:separator/>
      </w:r>
    </w:p>
  </w:footnote>
  <w:footnote w:type="continuationSeparator" w:id="0">
    <w:p w14:paraId="13C251DA" w14:textId="77777777" w:rsidR="0086635A" w:rsidRDefault="0086635A"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EFF2" w14:textId="12B81FA5" w:rsidR="0086635A" w:rsidRDefault="0086635A" w:rsidP="006C1A63">
    <w:pPr>
      <w:pStyle w:val="Kopfzeile"/>
    </w:pPr>
    <w:r>
      <w:rPr>
        <w:noProof/>
        <w:lang w:eastAsia="de-AT"/>
      </w:rPr>
      <w:drawing>
        <wp:anchor distT="0" distB="0" distL="114300" distR="114300" simplePos="0" relativeHeight="251686912" behindDoc="0" locked="0" layoutInCell="1" allowOverlap="1" wp14:anchorId="5D970E9E" wp14:editId="2F15351F">
          <wp:simplePos x="0" y="0"/>
          <wp:positionH relativeFrom="column">
            <wp:posOffset>1533525</wp:posOffset>
          </wp:positionH>
          <wp:positionV relativeFrom="paragraph">
            <wp:posOffset>137187</wp:posOffset>
          </wp:positionV>
          <wp:extent cx="540000" cy="540000"/>
          <wp:effectExtent l="0" t="0" r="0" b="0"/>
          <wp:wrapNone/>
          <wp:docPr id="113" name="Grafik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a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p>
  <w:p w14:paraId="0415AB0A" w14:textId="287E5CBA" w:rsidR="0086635A" w:rsidRDefault="0086635A" w:rsidP="006C1A63">
    <w:pPr>
      <w:pStyle w:val="Kopfzeile"/>
    </w:pPr>
    <w:r>
      <w:rPr>
        <w:noProof/>
        <w:color w:val="0563C1" w:themeColor="hyperlink"/>
        <w:lang w:eastAsia="de-AT"/>
      </w:rPr>
      <w:drawing>
        <wp:anchor distT="0" distB="0" distL="114300" distR="114300" simplePos="0" relativeHeight="251684864" behindDoc="0" locked="0" layoutInCell="1" allowOverlap="1" wp14:anchorId="3D079918" wp14:editId="5BA3BC6E">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62336" behindDoc="0" locked="0" layoutInCell="1" allowOverlap="1" wp14:anchorId="4A91DE78" wp14:editId="33809D75">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6717A3"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" path="m,541021l363771,2818,2164227,r178923,541021l,541021xe" fillcolor="#523d91" strokecolor="white [3212]" strokeweight="1pt">
              <v:stroke joinstyle="miter"/>
              <v:path arrowok="t" o:connecttype="custom" o:connectlocs="0,358775;363771,1869;2164227,0;2343150,358775;0,358775" o:connectangles="0,0,0,0,0"/>
            </v:shape>
          </w:pict>
        </mc:Fallback>
      </mc:AlternateContent>
    </w:r>
    <w:r>
      <w:rPr>
        <w:noProof/>
        <w:lang w:eastAsia="de-AT"/>
      </w:rPr>
      <mc:AlternateContent>
        <mc:Choice Requires="wps">
          <w:drawing>
            <wp:anchor distT="0" distB="0" distL="114300" distR="114300" simplePos="0" relativeHeight="251661312" behindDoc="0" locked="0" layoutInCell="1" allowOverlap="1" wp14:anchorId="02455AF3" wp14:editId="68254EA5">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13A33"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" path="m,541918l719512,,2438751,r445419,541918l,541918xe" fillcolor="#523d91" strokecolor="white [3212]" strokeweight="1pt">
              <v:stroke joinstyle="miter"/>
              <v:path arrowok="t" o:connecttype="custom" o:connectlocs="0,359410;584544,0;1981284,0;2343150,359410;0,359410" o:connectangles="0,0,0,0,0"/>
            </v:shape>
          </w:pict>
        </mc:Fallback>
      </mc:AlternateContent>
    </w:r>
    <w:r>
      <w:rPr>
        <w:noProof/>
        <w:lang w:eastAsia="de-AT"/>
      </w:rPr>
      <mc:AlternateContent>
        <mc:Choice Requires="wps">
          <w:drawing>
            <wp:anchor distT="0" distB="0" distL="114300" distR="114300" simplePos="0" relativeHeight="251665408" behindDoc="0" locked="0" layoutInCell="1" allowOverlap="1" wp14:anchorId="7F8AB21D" wp14:editId="7A46F22B">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F86F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" adj="14944" fillcolor="#523d91" strokecolor="white [3212]" strokeweight="1pt"/>
          </w:pict>
        </mc:Fallback>
      </mc:AlternateContent>
    </w:r>
    <w:r>
      <w:rPr>
        <w:noProof/>
        <w:lang w:eastAsia="de-AT"/>
      </w:rPr>
      <mc:AlternateContent>
        <mc:Choice Requires="wps">
          <w:drawing>
            <wp:anchor distT="0" distB="0" distL="114300" distR="114300" simplePos="0" relativeHeight="251664384" behindDoc="0" locked="0" layoutInCell="1" allowOverlap="1" wp14:anchorId="5C64BE91" wp14:editId="0EC560D9">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A7716"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" path="m,541023l1623060,r898882,1l2700865,541022,,541023xe" fillcolor="#523d91" strokecolor="white [3212]" strokeweight="1pt">
              <v:stroke joinstyle="miter"/>
              <v:path arrowok="t" o:connecttype="custom" o:connectlocs="0,358528;1622934,0;2521746,1;2700655,358527;0,358528" o:connectangles="0,0,0,0,0"/>
            </v:shape>
          </w:pict>
        </mc:Fallback>
      </mc:AlternateContent>
    </w:r>
    <w:r>
      <w:rPr>
        <w:noProof/>
        <w:lang w:eastAsia="de-AT"/>
      </w:rPr>
      <mc:AlternateContent>
        <mc:Choice Requires="wps">
          <w:drawing>
            <wp:anchor distT="0" distB="0" distL="114300" distR="114300" simplePos="0" relativeHeight="251660288" behindDoc="0" locked="0" layoutInCell="1" allowOverlap="1" wp14:anchorId="36387504" wp14:editId="452116CF">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rgbClr val="86466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26A1B"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" path="m,541022l663935,,1831422,1r332658,541021l,541022xe" fillcolor="#86466b" strokecolor="white [3212]" strokeweight="1pt">
              <v:stroke joinstyle="miter"/>
              <v:path arrowok="t" o:connecttype="custom" o:connectlocs="0,359576;719263,0;1984040,1;2344420,359576;0,359576" o:connectangles="0,0,0,0,0"/>
            </v:shape>
          </w:pict>
        </mc:Fallback>
      </mc:AlternateContent>
    </w:r>
    <w:r>
      <w:rPr>
        <w:noProof/>
        <w:lang w:eastAsia="de-AT"/>
      </w:rPr>
      <mc:AlternateContent>
        <mc:Choice Requires="wps">
          <w:drawing>
            <wp:anchor distT="0" distB="0" distL="114300" distR="114300" simplePos="0" relativeHeight="251659264" behindDoc="0" locked="0" layoutInCell="1" allowOverlap="1" wp14:anchorId="6E52F88B" wp14:editId="2174E2F6">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CC447"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" adj="18283" fillcolor="#523d91"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5D25E96"/>
    <w:multiLevelType w:val="hybridMultilevel"/>
    <w:tmpl w:val="D980B6FE"/>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58610130">
    <w:abstractNumId w:val="13"/>
  </w:num>
  <w:num w:numId="2" w16cid:durableId="660818762">
    <w:abstractNumId w:val="10"/>
  </w:num>
  <w:num w:numId="3" w16cid:durableId="1025322762">
    <w:abstractNumId w:val="4"/>
  </w:num>
  <w:num w:numId="4" w16cid:durableId="1490370271">
    <w:abstractNumId w:val="14"/>
  </w:num>
  <w:num w:numId="5" w16cid:durableId="1843617623">
    <w:abstractNumId w:val="12"/>
  </w:num>
  <w:num w:numId="6" w16cid:durableId="2020083107">
    <w:abstractNumId w:val="9"/>
  </w:num>
  <w:num w:numId="7" w16cid:durableId="1482119885">
    <w:abstractNumId w:val="8"/>
  </w:num>
  <w:num w:numId="8" w16cid:durableId="1048189919">
    <w:abstractNumId w:val="1"/>
  </w:num>
  <w:num w:numId="9" w16cid:durableId="92282475">
    <w:abstractNumId w:val="16"/>
  </w:num>
  <w:num w:numId="10" w16cid:durableId="402679184">
    <w:abstractNumId w:val="2"/>
  </w:num>
  <w:num w:numId="11" w16cid:durableId="687951955">
    <w:abstractNumId w:val="15"/>
  </w:num>
  <w:num w:numId="12" w16cid:durableId="60981003">
    <w:abstractNumId w:val="7"/>
  </w:num>
  <w:num w:numId="13" w16cid:durableId="802969440">
    <w:abstractNumId w:val="3"/>
  </w:num>
  <w:num w:numId="14" w16cid:durableId="1815485458">
    <w:abstractNumId w:val="6"/>
  </w:num>
  <w:num w:numId="15" w16cid:durableId="2032996969">
    <w:abstractNumId w:val="6"/>
  </w:num>
  <w:num w:numId="16" w16cid:durableId="905189829">
    <w:abstractNumId w:val="11"/>
  </w:num>
  <w:num w:numId="17" w16cid:durableId="1775007929">
    <w:abstractNumId w:val="0"/>
  </w:num>
  <w:num w:numId="18" w16cid:durableId="12508901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47105"/>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12C2"/>
    <w:rsid w:val="00004DBB"/>
    <w:rsid w:val="00007D9C"/>
    <w:rsid w:val="00015DC2"/>
    <w:rsid w:val="00023BF5"/>
    <w:rsid w:val="00033F36"/>
    <w:rsid w:val="00037E23"/>
    <w:rsid w:val="00045E1B"/>
    <w:rsid w:val="00055295"/>
    <w:rsid w:val="00062A2A"/>
    <w:rsid w:val="00062A91"/>
    <w:rsid w:val="00063D5B"/>
    <w:rsid w:val="000653F2"/>
    <w:rsid w:val="00067430"/>
    <w:rsid w:val="0007294B"/>
    <w:rsid w:val="00084D62"/>
    <w:rsid w:val="00085BFA"/>
    <w:rsid w:val="000862DB"/>
    <w:rsid w:val="000879FF"/>
    <w:rsid w:val="00093B0F"/>
    <w:rsid w:val="0009638D"/>
    <w:rsid w:val="000A4E52"/>
    <w:rsid w:val="000B1D58"/>
    <w:rsid w:val="000B66A5"/>
    <w:rsid w:val="000C59B7"/>
    <w:rsid w:val="000C7C0E"/>
    <w:rsid w:val="000D3127"/>
    <w:rsid w:val="000D473C"/>
    <w:rsid w:val="000E2986"/>
    <w:rsid w:val="000E3040"/>
    <w:rsid w:val="000E3885"/>
    <w:rsid w:val="000E69CF"/>
    <w:rsid w:val="00101E08"/>
    <w:rsid w:val="001110FC"/>
    <w:rsid w:val="0011203E"/>
    <w:rsid w:val="00122CCA"/>
    <w:rsid w:val="00124262"/>
    <w:rsid w:val="001316AF"/>
    <w:rsid w:val="001412FA"/>
    <w:rsid w:val="001460BF"/>
    <w:rsid w:val="0015058F"/>
    <w:rsid w:val="00162CBC"/>
    <w:rsid w:val="0016625F"/>
    <w:rsid w:val="00166DB3"/>
    <w:rsid w:val="00170098"/>
    <w:rsid w:val="00172A0E"/>
    <w:rsid w:val="00182AF9"/>
    <w:rsid w:val="00184432"/>
    <w:rsid w:val="00185FEA"/>
    <w:rsid w:val="00197E4A"/>
    <w:rsid w:val="001B2C27"/>
    <w:rsid w:val="001B3CBA"/>
    <w:rsid w:val="001B7CC5"/>
    <w:rsid w:val="001C0172"/>
    <w:rsid w:val="001D08BF"/>
    <w:rsid w:val="001D234F"/>
    <w:rsid w:val="001D24CB"/>
    <w:rsid w:val="001D3694"/>
    <w:rsid w:val="001E0C9F"/>
    <w:rsid w:val="001E301D"/>
    <w:rsid w:val="001F0D66"/>
    <w:rsid w:val="00201276"/>
    <w:rsid w:val="002033E0"/>
    <w:rsid w:val="00211D19"/>
    <w:rsid w:val="00211E7F"/>
    <w:rsid w:val="0021468F"/>
    <w:rsid w:val="00220956"/>
    <w:rsid w:val="00227C3D"/>
    <w:rsid w:val="00231C54"/>
    <w:rsid w:val="002346C0"/>
    <w:rsid w:val="00246EC7"/>
    <w:rsid w:val="00250A93"/>
    <w:rsid w:val="00252A87"/>
    <w:rsid w:val="00264F0D"/>
    <w:rsid w:val="0027338E"/>
    <w:rsid w:val="00274649"/>
    <w:rsid w:val="0027572B"/>
    <w:rsid w:val="002766DC"/>
    <w:rsid w:val="00285E5A"/>
    <w:rsid w:val="00290DC1"/>
    <w:rsid w:val="00296F85"/>
    <w:rsid w:val="00297081"/>
    <w:rsid w:val="002A6138"/>
    <w:rsid w:val="002B005B"/>
    <w:rsid w:val="002B12AF"/>
    <w:rsid w:val="002B3A7E"/>
    <w:rsid w:val="002C52EA"/>
    <w:rsid w:val="002C7A11"/>
    <w:rsid w:val="002D2E55"/>
    <w:rsid w:val="002D56C6"/>
    <w:rsid w:val="002E20A9"/>
    <w:rsid w:val="002F52D8"/>
    <w:rsid w:val="002F71A3"/>
    <w:rsid w:val="00305BC7"/>
    <w:rsid w:val="00322D68"/>
    <w:rsid w:val="00337461"/>
    <w:rsid w:val="00341A9E"/>
    <w:rsid w:val="00341DBD"/>
    <w:rsid w:val="00351885"/>
    <w:rsid w:val="00352829"/>
    <w:rsid w:val="00363260"/>
    <w:rsid w:val="0037639C"/>
    <w:rsid w:val="003842A5"/>
    <w:rsid w:val="00385BF0"/>
    <w:rsid w:val="0039235C"/>
    <w:rsid w:val="003A4D1C"/>
    <w:rsid w:val="003A564B"/>
    <w:rsid w:val="003A6D01"/>
    <w:rsid w:val="003B2C60"/>
    <w:rsid w:val="003B583C"/>
    <w:rsid w:val="003C313C"/>
    <w:rsid w:val="003C58D8"/>
    <w:rsid w:val="003D1E18"/>
    <w:rsid w:val="003D258C"/>
    <w:rsid w:val="003E1398"/>
    <w:rsid w:val="003E15D4"/>
    <w:rsid w:val="003E387A"/>
    <w:rsid w:val="003E3A33"/>
    <w:rsid w:val="003E4B0F"/>
    <w:rsid w:val="003E6DC2"/>
    <w:rsid w:val="003F4D17"/>
    <w:rsid w:val="00400119"/>
    <w:rsid w:val="004002AF"/>
    <w:rsid w:val="004040E4"/>
    <w:rsid w:val="0040417B"/>
    <w:rsid w:val="00411DC5"/>
    <w:rsid w:val="004142CD"/>
    <w:rsid w:val="00415BA1"/>
    <w:rsid w:val="00417EE2"/>
    <w:rsid w:val="00426ADE"/>
    <w:rsid w:val="0043263A"/>
    <w:rsid w:val="00451673"/>
    <w:rsid w:val="00453DD3"/>
    <w:rsid w:val="00465B07"/>
    <w:rsid w:val="00481C66"/>
    <w:rsid w:val="004861FC"/>
    <w:rsid w:val="004C1670"/>
    <w:rsid w:val="004C1B31"/>
    <w:rsid w:val="004C3707"/>
    <w:rsid w:val="004C3F2B"/>
    <w:rsid w:val="004C4560"/>
    <w:rsid w:val="004D03A3"/>
    <w:rsid w:val="004E2B71"/>
    <w:rsid w:val="004E31E7"/>
    <w:rsid w:val="004E4E4D"/>
    <w:rsid w:val="004E5EC2"/>
    <w:rsid w:val="004F37BB"/>
    <w:rsid w:val="005005D2"/>
    <w:rsid w:val="00501E0B"/>
    <w:rsid w:val="00504528"/>
    <w:rsid w:val="00505506"/>
    <w:rsid w:val="00505FD8"/>
    <w:rsid w:val="00507155"/>
    <w:rsid w:val="00517DD1"/>
    <w:rsid w:val="00537E2F"/>
    <w:rsid w:val="00540E4F"/>
    <w:rsid w:val="00545D2E"/>
    <w:rsid w:val="00546ED2"/>
    <w:rsid w:val="00547D9A"/>
    <w:rsid w:val="0055002C"/>
    <w:rsid w:val="00551C25"/>
    <w:rsid w:val="00563E82"/>
    <w:rsid w:val="00571614"/>
    <w:rsid w:val="00573EB2"/>
    <w:rsid w:val="005A2766"/>
    <w:rsid w:val="005A7532"/>
    <w:rsid w:val="005B00A5"/>
    <w:rsid w:val="005B7054"/>
    <w:rsid w:val="005C0D6D"/>
    <w:rsid w:val="005C4B78"/>
    <w:rsid w:val="005D373C"/>
    <w:rsid w:val="005D61C4"/>
    <w:rsid w:val="005E74E1"/>
    <w:rsid w:val="005F0216"/>
    <w:rsid w:val="005F4A70"/>
    <w:rsid w:val="005F55F7"/>
    <w:rsid w:val="00603099"/>
    <w:rsid w:val="00607A59"/>
    <w:rsid w:val="006136EA"/>
    <w:rsid w:val="00654F9F"/>
    <w:rsid w:val="006565F4"/>
    <w:rsid w:val="006600C2"/>
    <w:rsid w:val="00661EA0"/>
    <w:rsid w:val="00663E61"/>
    <w:rsid w:val="00666102"/>
    <w:rsid w:val="006767CC"/>
    <w:rsid w:val="00681256"/>
    <w:rsid w:val="0069397C"/>
    <w:rsid w:val="006A174F"/>
    <w:rsid w:val="006B3EA0"/>
    <w:rsid w:val="006C1A63"/>
    <w:rsid w:val="006C3DAC"/>
    <w:rsid w:val="006C639C"/>
    <w:rsid w:val="006D584E"/>
    <w:rsid w:val="006F2C63"/>
    <w:rsid w:val="006F7842"/>
    <w:rsid w:val="006F7E14"/>
    <w:rsid w:val="006F7FDD"/>
    <w:rsid w:val="00707E2A"/>
    <w:rsid w:val="00707ED3"/>
    <w:rsid w:val="00712971"/>
    <w:rsid w:val="007139D4"/>
    <w:rsid w:val="00717C3C"/>
    <w:rsid w:val="00722CE2"/>
    <w:rsid w:val="00724447"/>
    <w:rsid w:val="00727585"/>
    <w:rsid w:val="00733BE5"/>
    <w:rsid w:val="00746E78"/>
    <w:rsid w:val="00747F5F"/>
    <w:rsid w:val="0075669F"/>
    <w:rsid w:val="00760373"/>
    <w:rsid w:val="0076497F"/>
    <w:rsid w:val="00767FF0"/>
    <w:rsid w:val="007816D5"/>
    <w:rsid w:val="00782099"/>
    <w:rsid w:val="0078529E"/>
    <w:rsid w:val="00790CCE"/>
    <w:rsid w:val="00790D28"/>
    <w:rsid w:val="007956B5"/>
    <w:rsid w:val="007967F0"/>
    <w:rsid w:val="007A43A4"/>
    <w:rsid w:val="007B51AC"/>
    <w:rsid w:val="007D286B"/>
    <w:rsid w:val="007D609E"/>
    <w:rsid w:val="007D6314"/>
    <w:rsid w:val="007E4596"/>
    <w:rsid w:val="008023EC"/>
    <w:rsid w:val="008151EA"/>
    <w:rsid w:val="008161AB"/>
    <w:rsid w:val="00831A31"/>
    <w:rsid w:val="00836428"/>
    <w:rsid w:val="00846488"/>
    <w:rsid w:val="00853E0E"/>
    <w:rsid w:val="00855E5E"/>
    <w:rsid w:val="0086253C"/>
    <w:rsid w:val="00862BE3"/>
    <w:rsid w:val="008632A9"/>
    <w:rsid w:val="00863F42"/>
    <w:rsid w:val="0086635A"/>
    <w:rsid w:val="00873145"/>
    <w:rsid w:val="00874784"/>
    <w:rsid w:val="00874C05"/>
    <w:rsid w:val="008752E8"/>
    <w:rsid w:val="008811BB"/>
    <w:rsid w:val="008837BF"/>
    <w:rsid w:val="008955D5"/>
    <w:rsid w:val="008975FC"/>
    <w:rsid w:val="008A1870"/>
    <w:rsid w:val="008A25D3"/>
    <w:rsid w:val="008A5297"/>
    <w:rsid w:val="008A6AFC"/>
    <w:rsid w:val="008B2B9C"/>
    <w:rsid w:val="008C17B3"/>
    <w:rsid w:val="008C5443"/>
    <w:rsid w:val="008D1A43"/>
    <w:rsid w:val="008D3C46"/>
    <w:rsid w:val="008E7DF9"/>
    <w:rsid w:val="008F3147"/>
    <w:rsid w:val="008F78C6"/>
    <w:rsid w:val="00906770"/>
    <w:rsid w:val="00913177"/>
    <w:rsid w:val="00931267"/>
    <w:rsid w:val="00942328"/>
    <w:rsid w:val="00942C77"/>
    <w:rsid w:val="009446D6"/>
    <w:rsid w:val="00946DCB"/>
    <w:rsid w:val="00952D15"/>
    <w:rsid w:val="00964040"/>
    <w:rsid w:val="00967F2D"/>
    <w:rsid w:val="00972046"/>
    <w:rsid w:val="00972F4D"/>
    <w:rsid w:val="009800B4"/>
    <w:rsid w:val="0099188F"/>
    <w:rsid w:val="00991E88"/>
    <w:rsid w:val="009932E3"/>
    <w:rsid w:val="009A53B5"/>
    <w:rsid w:val="009B4E43"/>
    <w:rsid w:val="009D7755"/>
    <w:rsid w:val="009F7715"/>
    <w:rsid w:val="00A00D5B"/>
    <w:rsid w:val="00A0401D"/>
    <w:rsid w:val="00A112AE"/>
    <w:rsid w:val="00A13E1B"/>
    <w:rsid w:val="00A27709"/>
    <w:rsid w:val="00A43825"/>
    <w:rsid w:val="00A64765"/>
    <w:rsid w:val="00A72412"/>
    <w:rsid w:val="00A73EC6"/>
    <w:rsid w:val="00A756C3"/>
    <w:rsid w:val="00A769B5"/>
    <w:rsid w:val="00A81481"/>
    <w:rsid w:val="00A818D8"/>
    <w:rsid w:val="00A8595C"/>
    <w:rsid w:val="00A96633"/>
    <w:rsid w:val="00AB3565"/>
    <w:rsid w:val="00AC32D4"/>
    <w:rsid w:val="00AE166B"/>
    <w:rsid w:val="00AE2ED9"/>
    <w:rsid w:val="00AE67FC"/>
    <w:rsid w:val="00AF1212"/>
    <w:rsid w:val="00AF7E2A"/>
    <w:rsid w:val="00B248CC"/>
    <w:rsid w:val="00B24F59"/>
    <w:rsid w:val="00B321C0"/>
    <w:rsid w:val="00B42D2D"/>
    <w:rsid w:val="00B568CE"/>
    <w:rsid w:val="00B56A15"/>
    <w:rsid w:val="00B6008B"/>
    <w:rsid w:val="00B62A8F"/>
    <w:rsid w:val="00B636B7"/>
    <w:rsid w:val="00B648F0"/>
    <w:rsid w:val="00B66E39"/>
    <w:rsid w:val="00B75FAF"/>
    <w:rsid w:val="00B8198A"/>
    <w:rsid w:val="00B828FA"/>
    <w:rsid w:val="00B82E28"/>
    <w:rsid w:val="00B9313B"/>
    <w:rsid w:val="00B96CFD"/>
    <w:rsid w:val="00BA0A90"/>
    <w:rsid w:val="00BA48EA"/>
    <w:rsid w:val="00BA507D"/>
    <w:rsid w:val="00BB040C"/>
    <w:rsid w:val="00BB1653"/>
    <w:rsid w:val="00BB7BBE"/>
    <w:rsid w:val="00BC3484"/>
    <w:rsid w:val="00BC3722"/>
    <w:rsid w:val="00BC3CFD"/>
    <w:rsid w:val="00BD50BD"/>
    <w:rsid w:val="00BE4BF1"/>
    <w:rsid w:val="00BF1063"/>
    <w:rsid w:val="00BF2F15"/>
    <w:rsid w:val="00BF7966"/>
    <w:rsid w:val="00C01CD9"/>
    <w:rsid w:val="00C02796"/>
    <w:rsid w:val="00C1042E"/>
    <w:rsid w:val="00C35756"/>
    <w:rsid w:val="00C430B6"/>
    <w:rsid w:val="00C46D3B"/>
    <w:rsid w:val="00C57A8B"/>
    <w:rsid w:val="00C61D1A"/>
    <w:rsid w:val="00C61DB4"/>
    <w:rsid w:val="00C64CD0"/>
    <w:rsid w:val="00C650B2"/>
    <w:rsid w:val="00C658A0"/>
    <w:rsid w:val="00C72A68"/>
    <w:rsid w:val="00C77F8B"/>
    <w:rsid w:val="00C873CC"/>
    <w:rsid w:val="00C87FB2"/>
    <w:rsid w:val="00CA5471"/>
    <w:rsid w:val="00CA5CC5"/>
    <w:rsid w:val="00CB2FFD"/>
    <w:rsid w:val="00CB7849"/>
    <w:rsid w:val="00CC35E1"/>
    <w:rsid w:val="00CD4F58"/>
    <w:rsid w:val="00CD69FA"/>
    <w:rsid w:val="00CD6D81"/>
    <w:rsid w:val="00CE26DE"/>
    <w:rsid w:val="00CF3098"/>
    <w:rsid w:val="00CF4E07"/>
    <w:rsid w:val="00D007E4"/>
    <w:rsid w:val="00D10D88"/>
    <w:rsid w:val="00D3383D"/>
    <w:rsid w:val="00D338B7"/>
    <w:rsid w:val="00D3466B"/>
    <w:rsid w:val="00D360C0"/>
    <w:rsid w:val="00D36DFB"/>
    <w:rsid w:val="00D37F84"/>
    <w:rsid w:val="00D405D9"/>
    <w:rsid w:val="00D47765"/>
    <w:rsid w:val="00D50AFB"/>
    <w:rsid w:val="00D568DC"/>
    <w:rsid w:val="00D7593D"/>
    <w:rsid w:val="00D773A4"/>
    <w:rsid w:val="00D913B3"/>
    <w:rsid w:val="00D92BF1"/>
    <w:rsid w:val="00D944B2"/>
    <w:rsid w:val="00DA254E"/>
    <w:rsid w:val="00DA2B3E"/>
    <w:rsid w:val="00DA2FA1"/>
    <w:rsid w:val="00DA63DD"/>
    <w:rsid w:val="00DA67A1"/>
    <w:rsid w:val="00DB528C"/>
    <w:rsid w:val="00DC237D"/>
    <w:rsid w:val="00DC300F"/>
    <w:rsid w:val="00DC3248"/>
    <w:rsid w:val="00DD3A83"/>
    <w:rsid w:val="00DD5B27"/>
    <w:rsid w:val="00DE2EF5"/>
    <w:rsid w:val="00DE5B70"/>
    <w:rsid w:val="00DE5EB0"/>
    <w:rsid w:val="00DF673B"/>
    <w:rsid w:val="00E033C7"/>
    <w:rsid w:val="00E07899"/>
    <w:rsid w:val="00E10E85"/>
    <w:rsid w:val="00E11471"/>
    <w:rsid w:val="00E152C5"/>
    <w:rsid w:val="00E2172E"/>
    <w:rsid w:val="00E22FD4"/>
    <w:rsid w:val="00E244CB"/>
    <w:rsid w:val="00E259C3"/>
    <w:rsid w:val="00E320A1"/>
    <w:rsid w:val="00E355E2"/>
    <w:rsid w:val="00E35974"/>
    <w:rsid w:val="00E447C9"/>
    <w:rsid w:val="00E47A1A"/>
    <w:rsid w:val="00E523CB"/>
    <w:rsid w:val="00E5240C"/>
    <w:rsid w:val="00E67127"/>
    <w:rsid w:val="00E7117C"/>
    <w:rsid w:val="00E71C39"/>
    <w:rsid w:val="00E72777"/>
    <w:rsid w:val="00E82845"/>
    <w:rsid w:val="00E82AB7"/>
    <w:rsid w:val="00E8640E"/>
    <w:rsid w:val="00E8667A"/>
    <w:rsid w:val="00E904D1"/>
    <w:rsid w:val="00E9109A"/>
    <w:rsid w:val="00E927CD"/>
    <w:rsid w:val="00EA1B4B"/>
    <w:rsid w:val="00EA1C93"/>
    <w:rsid w:val="00EA4426"/>
    <w:rsid w:val="00EB2B53"/>
    <w:rsid w:val="00EB6231"/>
    <w:rsid w:val="00EC09EA"/>
    <w:rsid w:val="00ED0F08"/>
    <w:rsid w:val="00ED45E7"/>
    <w:rsid w:val="00EE66F5"/>
    <w:rsid w:val="00EF13BB"/>
    <w:rsid w:val="00EF2C6F"/>
    <w:rsid w:val="00EF2F93"/>
    <w:rsid w:val="00EF5011"/>
    <w:rsid w:val="00EF5814"/>
    <w:rsid w:val="00EF73B5"/>
    <w:rsid w:val="00F0058D"/>
    <w:rsid w:val="00F05895"/>
    <w:rsid w:val="00F06EFD"/>
    <w:rsid w:val="00F14D94"/>
    <w:rsid w:val="00F207B1"/>
    <w:rsid w:val="00F26175"/>
    <w:rsid w:val="00F2768D"/>
    <w:rsid w:val="00F379AD"/>
    <w:rsid w:val="00F4266B"/>
    <w:rsid w:val="00F43003"/>
    <w:rsid w:val="00F434E7"/>
    <w:rsid w:val="00F442A9"/>
    <w:rsid w:val="00F508A5"/>
    <w:rsid w:val="00F66D7A"/>
    <w:rsid w:val="00F7126E"/>
    <w:rsid w:val="00F717F5"/>
    <w:rsid w:val="00F74827"/>
    <w:rsid w:val="00F7731C"/>
    <w:rsid w:val="00F82705"/>
    <w:rsid w:val="00F83FC8"/>
    <w:rsid w:val="00F87DD9"/>
    <w:rsid w:val="00F90BBC"/>
    <w:rsid w:val="00F92948"/>
    <w:rsid w:val="00F93B7B"/>
    <w:rsid w:val="00F94BBB"/>
    <w:rsid w:val="00F96165"/>
    <w:rsid w:val="00FA7109"/>
    <w:rsid w:val="00FC017B"/>
    <w:rsid w:val="00FD0464"/>
    <w:rsid w:val="00FE3037"/>
    <w:rsid w:val="00FF4A5D"/>
    <w:rsid w:val="00FF7174"/>
    <w:rsid w:val="00FF748F"/>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5BC7"/>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A8595C"/>
    <w:rPr>
      <w:color w:val="605E5C"/>
      <w:shd w:val="clear" w:color="auto" w:fill="E1DFDD"/>
    </w:rPr>
  </w:style>
  <w:style w:type="paragraph" w:styleId="Beschriftung">
    <w:name w:val="caption"/>
    <w:basedOn w:val="Standard"/>
    <w:next w:val="Standard"/>
    <w:uiPriority w:val="35"/>
    <w:unhideWhenUsed/>
    <w:qFormat/>
    <w:rsid w:val="00DA254E"/>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0054">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658922722">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2004117771">
      <w:bodyDiv w:val="1"/>
      <w:marLeft w:val="0"/>
      <w:marRight w:val="0"/>
      <w:marTop w:val="0"/>
      <w:marBottom w:val="0"/>
      <w:divBdr>
        <w:top w:val="none" w:sz="0" w:space="0" w:color="auto"/>
        <w:left w:val="none" w:sz="0" w:space="0" w:color="auto"/>
        <w:bottom w:val="none" w:sz="0" w:space="0" w:color="auto"/>
        <w:right w:val="none" w:sz="0" w:space="0" w:color="auto"/>
      </w:divBdr>
    </w:div>
    <w:div w:id="203268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hyperlink" Target="https://www.designer.io/de/" TargetMode="External"/><Relationship Id="rId39" Type="http://schemas.openxmlformats.org/officeDocument/2006/relationships/hyperlink" Target="http://www.draw.io/" TargetMode="External"/><Relationship Id="rId21" Type="http://schemas.openxmlformats.org/officeDocument/2006/relationships/hyperlink" Target="https://commons.wikimedia.org/wiki/File:MindMapGuidlines.svg" TargetMode="External"/><Relationship Id="rId34" Type="http://schemas.openxmlformats.org/officeDocument/2006/relationships/hyperlink" Target="https://www.office.com" TargetMode="External"/><Relationship Id="rId42" Type="http://schemas.openxmlformats.org/officeDocument/2006/relationships/hyperlink" Target="https://www.mindmeister.com"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campus.st/moodle/" TargetMode="External"/><Relationship Id="rId29" Type="http://schemas.openxmlformats.org/officeDocument/2006/relationships/hyperlink" Target="http://www.piktochart.com" TargetMode="External"/><Relationship Id="rId11" Type="http://schemas.openxmlformats.org/officeDocument/2006/relationships/image" Target="media/image1.png"/><Relationship Id="rId24" Type="http://schemas.openxmlformats.org/officeDocument/2006/relationships/hyperlink" Target="https://www.visme.co/" TargetMode="External"/><Relationship Id="rId32" Type="http://schemas.openxmlformats.org/officeDocument/2006/relationships/hyperlink" Target="https://www.canva.com/de_de/diagramme/" TargetMode="External"/><Relationship Id="rId37" Type="http://schemas.openxmlformats.org/officeDocument/2006/relationships/hyperlink" Target="https://www.apple.com/de/keynote/" TargetMode="External"/><Relationship Id="rId40" Type="http://schemas.openxmlformats.org/officeDocument/2006/relationships/hyperlink" Target="https://www.office.com/launch/powerpoint?ui=de-DE&amp;rs=DE&amp;auth=2" TargetMode="External"/><Relationship Id="rId45" Type="http://schemas.openxmlformats.org/officeDocument/2006/relationships/hyperlink" Target="https://www.statistik-bw.de/Service/Veroeff/Querschnittsver!F6ffentlichungen/802011001.pdf"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creativecommons.org/licenses/?lang=de" TargetMode="External"/><Relationship Id="rId28" Type="http://schemas.openxmlformats.org/officeDocument/2006/relationships/hyperlink" Target="https://www.canva.com/" TargetMode="External"/><Relationship Id="rId36" Type="http://schemas.openxmlformats.org/officeDocument/2006/relationships/hyperlink" Target="https://www.office.com/"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mmons.wikimedia.org/wiki/File:Zitat.json_-_Software_agil_entwickeln_-_Concept_Mapping.png" TargetMode="External"/><Relationship Id="rId31" Type="http://schemas.openxmlformats.org/officeDocument/2006/relationships/hyperlink" Target="https://www.canva.com/" TargetMode="External"/><Relationship Id="rId44" Type="http://schemas.openxmlformats.org/officeDocument/2006/relationships/hyperlink" Target="https://coggle.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e-campus.st/moodle/" TargetMode="External"/><Relationship Id="rId27" Type="http://schemas.openxmlformats.org/officeDocument/2006/relationships/hyperlink" Target="https://inkscape.org/de/" TargetMode="External"/><Relationship Id="rId30" Type="http://schemas.openxmlformats.org/officeDocument/2006/relationships/hyperlink" Target="https://www.visme.co/" TargetMode="External"/><Relationship Id="rId35" Type="http://schemas.openxmlformats.org/officeDocument/2006/relationships/hyperlink" Target="https://www.office.com/launch/powerpoint?ui=de-DE&amp;rs=DE&amp;auth=2" TargetMode="External"/><Relationship Id="rId43" Type="http://schemas.openxmlformats.org/officeDocument/2006/relationships/hyperlink" Target="https://padlet.com"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statistik-bw.de/Service/Veroeff/Querschnittsver!F6ffentlichungen/802011001.pdf" TargetMode="External"/><Relationship Id="rId25" Type="http://schemas.openxmlformats.org/officeDocument/2006/relationships/hyperlink" Target="https://piktochart.com/" TargetMode="External"/><Relationship Id="rId33" Type="http://schemas.openxmlformats.org/officeDocument/2006/relationships/hyperlink" Target="https://www.microsoft.com/de-de/microsoft-365/excel" TargetMode="External"/><Relationship Id="rId38" Type="http://schemas.openxmlformats.org/officeDocument/2006/relationships/hyperlink" Target="http://www.draw.io" TargetMode="External"/><Relationship Id="rId46" Type="http://schemas.openxmlformats.org/officeDocument/2006/relationships/hyperlink" Target="https://www.webdesign-journal.de/farbwirkung/" TargetMode="External"/><Relationship Id="rId20" Type="http://schemas.openxmlformats.org/officeDocument/2006/relationships/image" Target="media/image7.png"/><Relationship Id="rId41" Type="http://schemas.openxmlformats.org/officeDocument/2006/relationships/hyperlink" Target="https://www.apple.com/de/keynote/" TargetMode="External"/><Relationship Id="rId1" Type="http://schemas.openxmlformats.org/officeDocument/2006/relationships/customXml" Target="../customXml/item1.xml"/><Relationship Id="rId6" Type="http://schemas.openxmlformats.org/officeDocument/2006/relationships/styles" Target="styles.xml"/></Relationships>
</file>

<file path=word/_rels/endnotes.xml.rels><?xml version="1.0" encoding="UTF-8" standalone="yes"?>
<Relationships xmlns="http://schemas.openxmlformats.org/package/2006/relationships"><Relationship Id="rId8" Type="http://schemas.openxmlformats.org/officeDocument/2006/relationships/hyperlink" Target="https://www.statistik-bw.de/Service/Veroeff/Querschnittsver!F6ffentlichungen/802011001.pdf" TargetMode="External"/><Relationship Id="rId3" Type="http://schemas.openxmlformats.org/officeDocument/2006/relationships/hyperlink" Target="https://www.nfte.de/wp-content/uploads/2018/04/Digitales-Zusatzmaterial-Seite-153.pdf" TargetMode="External"/><Relationship Id="rId7" Type="http://schemas.openxmlformats.org/officeDocument/2006/relationships/hyperlink" Target="https://www.e-teaching.org/didaktik/gestaltung/visualisierung" TargetMode="External"/><Relationship Id="rId2" Type="http://schemas.openxmlformats.org/officeDocument/2006/relationships/hyperlink" Target="https://www.e-teaching.org/didaktik/gestaltung/visualisierung/abstrakt/index_html" TargetMode="External"/><Relationship Id="rId1" Type="http://schemas.openxmlformats.org/officeDocument/2006/relationships/hyperlink" Target="https://www.e-teaching.org/etresources/media/pdf/langtext_2014_oestermeier-uwe_eitel-alexander_lernen-mit-text-und-bild.pdf.%20S.%2020." TargetMode="External"/><Relationship Id="rId6" Type="http://schemas.openxmlformats.org/officeDocument/2006/relationships/hyperlink" Target="https://wiki.llz.uni-halle.de/Mindmap" TargetMode="External"/><Relationship Id="rId11" Type="http://schemas.openxmlformats.org/officeDocument/2006/relationships/hyperlink" Target="http://www.teachsam.de/arb/visua/wordclouds/wordcloud_3_2.htm" TargetMode="External"/><Relationship Id="rId5" Type="http://schemas.openxmlformats.org/officeDocument/2006/relationships/hyperlink" Target="https://de.wikipedia.org/wiki/Concept-Map" TargetMode="External"/><Relationship Id="rId10" Type="http://schemas.openxmlformats.org/officeDocument/2006/relationships/hyperlink" Target="https://www.cornelsen.de/magazin/beitraege/schaubilder-im-unterricht" TargetMode="External"/><Relationship Id="rId4" Type="http://schemas.openxmlformats.org/officeDocument/2006/relationships/hyperlink" Target="https://www.cornelsen.de/magazin/beitraege/diagramme-richtig-lesen" TargetMode="External"/><Relationship Id="rId9" Type="http://schemas.openxmlformats.org/officeDocument/2006/relationships/hyperlink" Target="http://www.teachsam.de/arb/visua/wordclouds/wordcloud_3_2.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Props1.xml><?xml version="1.0" encoding="utf-8"?>
<ds:datastoreItem xmlns:ds="http://schemas.openxmlformats.org/officeDocument/2006/customXml" ds:itemID="{FA9D7C77-C1C0-47AE-AE39-7D5F4C459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76866-B239-4434-8E61-E603152266B0}">
  <ds:schemaRefs>
    <ds:schemaRef ds:uri="http://schemas.openxmlformats.org/officeDocument/2006/bibliography"/>
  </ds:schemaRefs>
</ds:datastoreItem>
</file>

<file path=customXml/itemProps3.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4.xml><?xml version="1.0" encoding="utf-8"?>
<ds:datastoreItem xmlns:ds="http://schemas.openxmlformats.org/officeDocument/2006/customXml" ds:itemID="{88971B82-BB53-4942-AD5C-701A35222112}">
  <ds:schemaRefs>
    <ds:schemaRef ds:uri="http://schemas.microsoft.com/office/2006/documentManagement/types"/>
    <ds:schemaRef ds:uri="4aa0ab55-9d30-441c-ad84-7593bf388e58"/>
    <ds:schemaRef ds:uri="http://purl.org/dc/elements/1.1/"/>
    <ds:schemaRef ds:uri="45dae3ac-12b8-40da-a921-66eebe469046"/>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3312</Words>
  <Characters>20867</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Visualisierungen: Grafiken, Diagramme und Concept Maps gestalten</vt:lpstr>
    </vt:vector>
  </TitlesOfParts>
  <Company>Uni Graz</Company>
  <LinksUpToDate>false</LinksUpToDate>
  <CharactersWithSpaces>24131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Visualisierungen: Grafiken, Diagramme und Concept Maps gestalten</dc:title>
  <dc:subject/>
  <dc:creator>Adams, Simone (simone.adams@uni-graz.at)</dc:creator>
  <cp:keywords>Use Case, E-Campus</cp:keywords>
  <dc:description/>
  <cp:lastModifiedBy>Meier Andrea</cp:lastModifiedBy>
  <cp:revision>2</cp:revision>
  <cp:lastPrinted>2020-02-04T10:12:00Z</cp:lastPrinted>
  <dcterms:created xsi:type="dcterms:W3CDTF">2024-11-07T12:09:00Z</dcterms:created>
  <dcterms:modified xsi:type="dcterms:W3CDTF">2024-11-07T12:09:00Z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